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26535" w14:textId="019F875A" w:rsidR="00D673AF" w:rsidRPr="006D7FB2" w:rsidRDefault="00AA2F50">
      <w:pPr>
        <w:pStyle w:val="Title"/>
        <w:rPr>
          <w:rFonts w:cs="Tahoma"/>
        </w:rPr>
      </w:pPr>
      <w:r w:rsidRPr="006D7FB2">
        <w:rPr>
          <w:rFonts w:cs="Tahoma"/>
          <w:caps w:val="0"/>
        </w:rPr>
        <w:t>ESTIMATING COMPRESSED AIR PROJECT SAVINGS</w:t>
      </w:r>
    </w:p>
    <w:p w14:paraId="56818037" w14:textId="009E698F" w:rsidR="00573224" w:rsidRPr="006D7FB2" w:rsidRDefault="001916E6">
      <w:pPr>
        <w:pStyle w:val="Subtitle"/>
      </w:pPr>
      <w:r w:rsidRPr="006D7FB2">
        <w:t xml:space="preserve">Participant </w:t>
      </w:r>
      <w:r w:rsidR="008E507C" w:rsidRPr="006D7FB2">
        <w:t>h</w:t>
      </w:r>
      <w:r w:rsidR="00573224" w:rsidRPr="006D7FB2">
        <w:t>andout</w:t>
      </w:r>
    </w:p>
    <w:p w14:paraId="2FA8772B" w14:textId="3D050694" w:rsidR="00E36330" w:rsidRPr="006D7FB2" w:rsidRDefault="00E36330" w:rsidP="36C15EFB">
      <w:pPr>
        <w:pBdr>
          <w:top w:val="nil"/>
          <w:left w:val="nil"/>
          <w:bottom w:val="nil"/>
          <w:right w:val="nil"/>
          <w:between w:val="nil"/>
        </w:pBdr>
        <w:rPr>
          <w:rFonts w:cs="Tahoma"/>
        </w:rPr>
      </w:pPr>
      <w:r w:rsidRPr="006D7FB2">
        <w:rPr>
          <w:rFonts w:cs="Tahoma"/>
        </w:rPr>
        <w:t>How do you know if an energy-saving opportunity is worth pursuing? After identifying an opportunity, you'll likely want to estimate the savings to evaluate if it's worth putting more effort and resources into</w:t>
      </w:r>
      <w:r w:rsidR="069C37EE" w:rsidRPr="006D7FB2">
        <w:rPr>
          <w:rFonts w:cs="Tahoma"/>
        </w:rPr>
        <w:t xml:space="preserve"> it</w:t>
      </w:r>
      <w:r w:rsidRPr="006D7FB2">
        <w:rPr>
          <w:rFonts w:cs="Tahoma"/>
        </w:rPr>
        <w:t xml:space="preserve">. </w:t>
      </w:r>
    </w:p>
    <w:p w14:paraId="1C97EC01" w14:textId="56ABE74F" w:rsidR="00573224" w:rsidRPr="006D7FB2" w:rsidRDefault="00E36330" w:rsidP="36C15EFB">
      <w:pPr>
        <w:pBdr>
          <w:top w:val="nil"/>
          <w:left w:val="nil"/>
          <w:bottom w:val="nil"/>
          <w:right w:val="nil"/>
          <w:between w:val="nil"/>
        </w:pBdr>
        <w:rPr>
          <w:rFonts w:cs="Tahoma"/>
        </w:rPr>
      </w:pPr>
      <w:r w:rsidRPr="006D7FB2">
        <w:rPr>
          <w:rFonts w:cs="Tahoma"/>
        </w:rPr>
        <w:t xml:space="preserve">Understanding how to develop a reasonable estimate of energy savings with limited information can be very useful, but it's </w:t>
      </w:r>
      <w:r w:rsidR="33CF3129" w:rsidRPr="006D7FB2">
        <w:rPr>
          <w:rFonts w:cs="Tahoma"/>
        </w:rPr>
        <w:t xml:space="preserve">also </w:t>
      </w:r>
      <w:r w:rsidRPr="006D7FB2">
        <w:rPr>
          <w:rFonts w:cs="Tahoma"/>
        </w:rPr>
        <w:t>important to understand what tools or calculations to use, what assumptions are going into those estimates, and under what conditions they're valid.</w:t>
      </w:r>
      <w:r w:rsidRPr="006D7FB2">
        <w:rPr>
          <w:rFonts w:cs="Tahoma"/>
        </w:rPr>
        <w:tab/>
      </w:r>
      <w:r w:rsidRPr="006D7FB2">
        <w:rPr>
          <w:rFonts w:cs="Tahoma"/>
        </w:rPr>
        <w:tab/>
      </w:r>
    </w:p>
    <w:p w14:paraId="0B459FA8" w14:textId="1BD5B1F2" w:rsidR="00D673AF" w:rsidRPr="006D7FB2" w:rsidRDefault="00736CD8" w:rsidP="00573224">
      <w:pPr>
        <w:pStyle w:val="Heading2"/>
        <w:rPr>
          <w:rFonts w:cs="Tahoma"/>
        </w:rPr>
      </w:pPr>
      <w:r w:rsidRPr="006D7FB2">
        <w:rPr>
          <w:rFonts w:cs="Tahoma"/>
          <w:noProof/>
        </w:rPr>
        <w:drawing>
          <wp:anchor distT="0" distB="0" distL="114300" distR="114300" simplePos="0" relativeHeight="251658248" behindDoc="0" locked="0" layoutInCell="1" allowOverlap="1" wp14:anchorId="2215051E" wp14:editId="2F685BC5">
            <wp:simplePos x="0" y="0"/>
            <wp:positionH relativeFrom="page">
              <wp:align>right</wp:align>
            </wp:positionH>
            <wp:positionV relativeFrom="paragraph">
              <wp:posOffset>938027</wp:posOffset>
            </wp:positionV>
            <wp:extent cx="4535805" cy="4464685"/>
            <wp:effectExtent l="0" t="0" r="0" b="0"/>
            <wp:wrapSquare wrapText="bothSides"/>
            <wp:docPr id="1370891982" name="Picture 1" descr="Close-up of a pressur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91982" name="Picture 1" descr="Close-up of a pressure gaug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r="20243" b="14143"/>
                    <a:stretch/>
                  </pic:blipFill>
                  <pic:spPr bwMode="auto">
                    <a:xfrm>
                      <a:off x="0" y="0"/>
                      <a:ext cx="4536818" cy="4465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224" w:rsidRPr="006D7FB2">
        <w:rPr>
          <w:rFonts w:cs="Tahoma"/>
        </w:rPr>
        <w:t>In this workshop, participants will:</w:t>
      </w:r>
    </w:p>
    <w:p w14:paraId="28AA0279" w14:textId="60406FB5" w:rsidR="00E36330" w:rsidRPr="006D7FB2" w:rsidRDefault="006D514A" w:rsidP="00D85124">
      <w:pPr>
        <w:pStyle w:val="ListParagraph"/>
        <w:numPr>
          <w:ilvl w:val="0"/>
          <w:numId w:val="2"/>
        </w:numPr>
        <w:rPr>
          <w:rStyle w:val="CommentReference"/>
          <w:rFonts w:cs="Tahoma"/>
          <w:sz w:val="22"/>
          <w:szCs w:val="22"/>
        </w:rPr>
      </w:pPr>
      <w:r w:rsidRPr="006D7FB2">
        <w:rPr>
          <w:rFonts w:cs="Tahoma"/>
        </w:rPr>
        <w:t xml:space="preserve">Learn how to estimate energy savings from </w:t>
      </w:r>
      <w:r w:rsidR="0074148F" w:rsidRPr="006D7FB2">
        <w:rPr>
          <w:rFonts w:cs="Tahoma"/>
        </w:rPr>
        <w:t>compressed air p</w:t>
      </w:r>
      <w:r w:rsidRPr="006D7FB2">
        <w:rPr>
          <w:rFonts w:cs="Tahoma"/>
        </w:rPr>
        <w:t>rojects.</w:t>
      </w:r>
      <w:r w:rsidR="00573224" w:rsidRPr="006D7FB2">
        <w:rPr>
          <w:rFonts w:cs="Tahoma"/>
        </w:rPr>
        <w:t xml:space="preserve"> </w:t>
      </w:r>
    </w:p>
    <w:p w14:paraId="7B881D5B" w14:textId="72FE2A66" w:rsidR="00573224" w:rsidRPr="006D7FB2" w:rsidRDefault="00E36330" w:rsidP="00D85124">
      <w:pPr>
        <w:pStyle w:val="ListParagraph"/>
        <w:numPr>
          <w:ilvl w:val="0"/>
          <w:numId w:val="2"/>
        </w:numPr>
        <w:rPr>
          <w:rFonts w:cs="Tahoma"/>
        </w:rPr>
      </w:pPr>
      <w:r w:rsidRPr="006D7FB2">
        <w:rPr>
          <w:rStyle w:val="CommentReference"/>
          <w:rFonts w:cs="Tahoma"/>
          <w:sz w:val="22"/>
          <w:szCs w:val="22"/>
        </w:rPr>
        <w:t>U</w:t>
      </w:r>
      <w:r w:rsidRPr="006D7FB2">
        <w:rPr>
          <w:rFonts w:cs="Tahoma"/>
          <w:noProof/>
        </w:rPr>
        <w:t>n</w:t>
      </w:r>
      <w:r w:rsidR="006D514A" w:rsidRPr="006D7FB2">
        <w:rPr>
          <w:rFonts w:cs="Tahoma"/>
          <w:noProof/>
        </w:rPr>
        <w:t>derstand when to apply different estimation approaches depending on applicability and available data.</w:t>
      </w:r>
    </w:p>
    <w:p w14:paraId="2FDB2B5D" w14:textId="6205C434" w:rsidR="00573224" w:rsidRPr="006D7FB2" w:rsidRDefault="006D514A" w:rsidP="00D85124">
      <w:pPr>
        <w:pStyle w:val="ListParagraph"/>
        <w:numPr>
          <w:ilvl w:val="0"/>
          <w:numId w:val="2"/>
        </w:numPr>
        <w:rPr>
          <w:rFonts w:cs="Tahoma"/>
        </w:rPr>
      </w:pPr>
      <w:r w:rsidRPr="006D7FB2">
        <w:rPr>
          <w:rFonts w:cs="Tahoma"/>
        </w:rPr>
        <w:t>Have questions about estimating savings answered</w:t>
      </w:r>
      <w:r w:rsidR="00E36330" w:rsidRPr="006D7FB2">
        <w:rPr>
          <w:rFonts w:cs="Tahoma"/>
        </w:rPr>
        <w:t xml:space="preserve"> </w:t>
      </w:r>
      <w:r w:rsidRPr="006D7FB2">
        <w:rPr>
          <w:rFonts w:cs="Tahoma"/>
        </w:rPr>
        <w:t>by</w:t>
      </w:r>
      <w:r w:rsidR="00D8481C" w:rsidRPr="006D7FB2">
        <w:rPr>
          <w:rFonts w:cs="Tahoma"/>
        </w:rPr>
        <w:t xml:space="preserve"> compressed air expert</w:t>
      </w:r>
      <w:r w:rsidRPr="006D7FB2">
        <w:rPr>
          <w:rFonts w:cs="Tahoma"/>
        </w:rPr>
        <w:t xml:space="preserve"> </w:t>
      </w:r>
      <w:r w:rsidR="00F37DDB" w:rsidRPr="006D7FB2">
        <w:rPr>
          <w:rFonts w:cs="Tahoma"/>
        </w:rPr>
        <w:t>Ron Marshall</w:t>
      </w:r>
      <w:r w:rsidR="00E36330" w:rsidRPr="006D7FB2">
        <w:rPr>
          <w:rFonts w:cs="Tahoma"/>
        </w:rPr>
        <w:t>.</w:t>
      </w:r>
    </w:p>
    <w:p w14:paraId="44B23DB5" w14:textId="419D30D5" w:rsidR="00E36330" w:rsidRPr="006D7FB2" w:rsidRDefault="00E36330" w:rsidP="00E36330">
      <w:pPr>
        <w:rPr>
          <w:rFonts w:cs="Tahoma"/>
        </w:rPr>
      </w:pPr>
    </w:p>
    <w:p w14:paraId="2850C250" w14:textId="7FC0C611" w:rsidR="00E36330" w:rsidRPr="006D7FB2" w:rsidRDefault="00E36330" w:rsidP="00E36330">
      <w:pPr>
        <w:rPr>
          <w:rFonts w:cs="Tahoma"/>
        </w:rPr>
      </w:pPr>
    </w:p>
    <w:p w14:paraId="24CA000D" w14:textId="3899A753" w:rsidR="00E36330" w:rsidRPr="006D7FB2" w:rsidRDefault="00E36330" w:rsidP="00E36330">
      <w:pPr>
        <w:rPr>
          <w:rFonts w:cs="Tahoma"/>
        </w:rPr>
      </w:pPr>
    </w:p>
    <w:p w14:paraId="6BEAA5F7" w14:textId="5C66D840" w:rsidR="00F01B92" w:rsidRPr="006D7FB2" w:rsidRDefault="00F01B92" w:rsidP="00E36330">
      <w:pPr>
        <w:rPr>
          <w:rFonts w:cs="Tahoma"/>
        </w:rPr>
      </w:pPr>
    </w:p>
    <w:p w14:paraId="71606A12" w14:textId="45034D32" w:rsidR="00F01B92" w:rsidRPr="006D7FB2" w:rsidRDefault="00F01B92" w:rsidP="00E36330">
      <w:pPr>
        <w:rPr>
          <w:rFonts w:cs="Tahoma"/>
        </w:rPr>
      </w:pPr>
    </w:p>
    <w:p w14:paraId="230A7D3A" w14:textId="77777777" w:rsidR="00F01B92" w:rsidRPr="006D7FB2" w:rsidRDefault="00F01B92" w:rsidP="00E36330">
      <w:pPr>
        <w:rPr>
          <w:rFonts w:cs="Tahoma"/>
        </w:rPr>
      </w:pPr>
    </w:p>
    <w:p w14:paraId="1B4D9428" w14:textId="77777777" w:rsidR="00F01B92" w:rsidRPr="006D7FB2" w:rsidRDefault="00F01B92" w:rsidP="00E36330">
      <w:pPr>
        <w:rPr>
          <w:rFonts w:cs="Tahoma"/>
        </w:rPr>
      </w:pPr>
    </w:p>
    <w:p w14:paraId="669C6095" w14:textId="78D8E3AA" w:rsidR="00E36330" w:rsidRPr="006D7FB2" w:rsidRDefault="00E36330" w:rsidP="00E36330">
      <w:pPr>
        <w:rPr>
          <w:rFonts w:cs="Tahoma"/>
        </w:rPr>
      </w:pPr>
      <w:r w:rsidRPr="006D7FB2">
        <w:rPr>
          <w:rFonts w:cs="Tahoma"/>
        </w:rPr>
        <w:t>This workshop will be</w:t>
      </w:r>
      <w:r w:rsidR="005C66C3" w:rsidRPr="006D7FB2">
        <w:rPr>
          <w:rFonts w:cs="Tahoma"/>
        </w:rPr>
        <w:t xml:space="preserve"> </w:t>
      </w:r>
      <w:r w:rsidRPr="006D7FB2">
        <w:rPr>
          <w:rFonts w:cs="Tahoma"/>
        </w:rPr>
        <w:t xml:space="preserve">hosted over Teams. </w:t>
      </w:r>
      <w:r w:rsidRPr="006D7FB2">
        <w:rPr>
          <w:rFonts w:cs="Tahoma"/>
        </w:rPr>
        <w:br/>
      </w:r>
    </w:p>
    <w:p w14:paraId="5B0FB024" w14:textId="77777777" w:rsidR="00E36330" w:rsidRPr="006D7FB2" w:rsidRDefault="00E36330">
      <w:pPr>
        <w:rPr>
          <w:rFonts w:cs="Tahoma"/>
        </w:rPr>
        <w:sectPr w:rsidR="00E36330" w:rsidRPr="006D7FB2" w:rsidSect="00C67BDE">
          <w:headerReference w:type="even" r:id="rId13"/>
          <w:headerReference w:type="default" r:id="rId14"/>
          <w:footerReference w:type="even" r:id="rId15"/>
          <w:footerReference w:type="default" r:id="rId16"/>
          <w:headerReference w:type="first" r:id="rId17"/>
          <w:type w:val="continuous"/>
          <w:pgSz w:w="12240" w:h="15840"/>
          <w:pgMar w:top="1440" w:right="1134" w:bottom="1134" w:left="1134" w:header="567" w:footer="709" w:gutter="0"/>
          <w:cols w:space="720"/>
          <w:titlePg/>
        </w:sectPr>
      </w:pPr>
    </w:p>
    <w:p w14:paraId="233F55E2" w14:textId="77777777" w:rsidR="00EB6997" w:rsidRPr="006D7FB2" w:rsidRDefault="00EB6997">
      <w:pPr>
        <w:rPr>
          <w:rFonts w:eastAsiaTheme="majorEastAsia" w:cs="Tahoma"/>
          <w:b/>
          <w:bCs/>
          <w:caps/>
          <w:color w:val="2E813E" w:themeColor="background2"/>
          <w:sz w:val="28"/>
          <w:szCs w:val="26"/>
        </w:rPr>
      </w:pPr>
      <w:r w:rsidRPr="006D7FB2">
        <w:rPr>
          <w:rFonts w:cs="Tahoma"/>
        </w:rPr>
        <w:br w:type="page"/>
      </w:r>
    </w:p>
    <w:p w14:paraId="7E6DA310" w14:textId="5A3BE2D7" w:rsidR="00503404" w:rsidRPr="006D7FB2" w:rsidRDefault="00DD0ACA" w:rsidP="00503404">
      <w:pPr>
        <w:pStyle w:val="Heading1"/>
        <w:rPr>
          <w:rFonts w:cs="Tahoma"/>
        </w:rPr>
      </w:pPr>
      <w:r w:rsidRPr="006D7FB2">
        <w:rPr>
          <w:rFonts w:cs="Tahoma"/>
        </w:rPr>
        <w:t>Compressed Air</w:t>
      </w:r>
      <w:r w:rsidR="00503404" w:rsidRPr="006D7FB2">
        <w:rPr>
          <w:rFonts w:cs="Tahoma"/>
        </w:rPr>
        <w:t xml:space="preserve"> System Fund</w:t>
      </w:r>
      <w:r w:rsidR="00AA2F50" w:rsidRPr="006D7FB2">
        <w:rPr>
          <w:rFonts w:cs="Tahoma"/>
        </w:rPr>
        <w:t>A</w:t>
      </w:r>
      <w:r w:rsidR="00503404" w:rsidRPr="006D7FB2">
        <w:rPr>
          <w:rFonts w:cs="Tahoma"/>
        </w:rPr>
        <w:t>mentals</w:t>
      </w:r>
    </w:p>
    <w:p w14:paraId="5F7162A3" w14:textId="1A7F8807" w:rsidR="0063383E" w:rsidRPr="006D7FB2" w:rsidRDefault="0063383E" w:rsidP="00503404">
      <w:pPr>
        <w:rPr>
          <w:rFonts w:cs="Tahoma"/>
        </w:rPr>
      </w:pPr>
      <w:r w:rsidRPr="006D7FB2">
        <w:rPr>
          <w:rFonts w:cs="Tahoma"/>
        </w:rPr>
        <w:t xml:space="preserve">For an effective and efficient overview of compressed air </w:t>
      </w:r>
      <w:r w:rsidR="001F11C9" w:rsidRPr="006D7FB2">
        <w:rPr>
          <w:rFonts w:cs="Tahoma"/>
        </w:rPr>
        <w:t>fundamentals</w:t>
      </w:r>
      <w:r w:rsidR="00E72137" w:rsidRPr="006D7FB2">
        <w:rPr>
          <w:rFonts w:cs="Tahoma"/>
        </w:rPr>
        <w:t xml:space="preserve"> </w:t>
      </w:r>
      <w:r w:rsidR="00C52C39" w:rsidRPr="006D7FB2">
        <w:rPr>
          <w:rFonts w:cs="Tahoma"/>
        </w:rPr>
        <w:t xml:space="preserve">we highly recommend </w:t>
      </w:r>
      <w:r w:rsidR="00D710BF" w:rsidRPr="006D7FB2">
        <w:rPr>
          <w:rFonts w:cs="Tahoma"/>
        </w:rPr>
        <w:t xml:space="preserve">the </w:t>
      </w:r>
      <w:r w:rsidR="00BB2170" w:rsidRPr="006D7FB2">
        <w:rPr>
          <w:rFonts w:cs="Tahoma"/>
          <w:b/>
          <w:bCs/>
        </w:rPr>
        <w:t xml:space="preserve">Introduction to </w:t>
      </w:r>
      <w:r w:rsidR="008E507C" w:rsidRPr="006D7FB2">
        <w:rPr>
          <w:rFonts w:cs="Tahoma"/>
          <w:b/>
          <w:bCs/>
        </w:rPr>
        <w:t>c</w:t>
      </w:r>
      <w:r w:rsidR="00BB2170" w:rsidRPr="006D7FB2">
        <w:rPr>
          <w:rFonts w:cs="Tahoma"/>
          <w:b/>
          <w:bCs/>
        </w:rPr>
        <w:t xml:space="preserve">ompressed </w:t>
      </w:r>
      <w:r w:rsidR="008E507C" w:rsidRPr="006D7FB2">
        <w:rPr>
          <w:rFonts w:cs="Tahoma"/>
          <w:b/>
          <w:bCs/>
        </w:rPr>
        <w:t>a</w:t>
      </w:r>
      <w:r w:rsidR="00BB2170" w:rsidRPr="006D7FB2">
        <w:rPr>
          <w:rFonts w:cs="Tahoma"/>
          <w:b/>
          <w:bCs/>
        </w:rPr>
        <w:t xml:space="preserve">ir </w:t>
      </w:r>
      <w:r w:rsidR="008E507C" w:rsidRPr="006D7FB2">
        <w:rPr>
          <w:rFonts w:cs="Tahoma"/>
          <w:b/>
          <w:bCs/>
        </w:rPr>
        <w:t>o</w:t>
      </w:r>
      <w:r w:rsidR="00BB2170" w:rsidRPr="006D7FB2">
        <w:rPr>
          <w:rFonts w:cs="Tahoma"/>
          <w:b/>
          <w:bCs/>
        </w:rPr>
        <w:t>ptimization</w:t>
      </w:r>
      <w:r w:rsidR="00BB2170" w:rsidRPr="006D7FB2">
        <w:rPr>
          <w:rFonts w:cs="Tahoma"/>
        </w:rPr>
        <w:t xml:space="preserve"> course on the </w:t>
      </w:r>
      <w:hyperlink r:id="rId18" w:history="1">
        <w:r w:rsidR="00C52C39" w:rsidRPr="006D7FB2">
          <w:rPr>
            <w:rStyle w:val="Hyperlink"/>
            <w:rFonts w:cs="Tahoma"/>
          </w:rPr>
          <w:t>Energy Management Learnin</w:t>
        </w:r>
        <w:bookmarkStart w:id="0" w:name="_Hlt160798568"/>
        <w:bookmarkStart w:id="1" w:name="_Hlt160798569"/>
        <w:r w:rsidR="00C52C39" w:rsidRPr="006D7FB2">
          <w:rPr>
            <w:rStyle w:val="Hyperlink"/>
            <w:rFonts w:cs="Tahoma"/>
          </w:rPr>
          <w:t>g</w:t>
        </w:r>
        <w:bookmarkEnd w:id="0"/>
        <w:bookmarkEnd w:id="1"/>
        <w:r w:rsidR="00C52C39" w:rsidRPr="006D7FB2">
          <w:rPr>
            <w:rStyle w:val="Hyperlink"/>
            <w:rFonts w:cs="Tahoma"/>
          </w:rPr>
          <w:t xml:space="preserve"> Platform</w:t>
        </w:r>
      </w:hyperlink>
      <w:r w:rsidR="00BB2170" w:rsidRPr="006D7FB2">
        <w:rPr>
          <w:rFonts w:cs="Tahoma"/>
        </w:rPr>
        <w:t>.</w:t>
      </w:r>
      <w:r w:rsidR="00D710BF" w:rsidRPr="006D7FB2">
        <w:rPr>
          <w:rFonts w:cs="Tahoma"/>
        </w:rPr>
        <w:t xml:space="preserve"> </w:t>
      </w:r>
    </w:p>
    <w:p w14:paraId="4F15A0B0" w14:textId="57616727" w:rsidR="00503404" w:rsidRPr="006D7FB2" w:rsidRDefault="00503404" w:rsidP="00503404">
      <w:pPr>
        <w:rPr>
          <w:rFonts w:cs="Tahoma"/>
        </w:rPr>
      </w:pPr>
      <w:r w:rsidRPr="006D7FB2">
        <w:rPr>
          <w:rFonts w:cs="Tahoma"/>
        </w:rPr>
        <w:t xml:space="preserve">While it isn’t the objective of this workshop to cover the fundamentals of </w:t>
      </w:r>
      <w:r w:rsidR="007D47E3" w:rsidRPr="006D7FB2">
        <w:rPr>
          <w:rFonts w:cs="Tahoma"/>
        </w:rPr>
        <w:t xml:space="preserve">compressed air </w:t>
      </w:r>
      <w:r w:rsidRPr="006D7FB2">
        <w:rPr>
          <w:rFonts w:cs="Tahoma"/>
        </w:rPr>
        <w:t xml:space="preserve">systems in depth, </w:t>
      </w:r>
      <w:r w:rsidR="007B6434" w:rsidRPr="006D7FB2">
        <w:rPr>
          <w:rFonts w:cs="Tahoma"/>
        </w:rPr>
        <w:t>t</w:t>
      </w:r>
      <w:r w:rsidRPr="006D7FB2">
        <w:rPr>
          <w:rFonts w:cs="Tahoma"/>
        </w:rPr>
        <w:t xml:space="preserve">here are </w:t>
      </w:r>
      <w:r w:rsidR="062C5FD7" w:rsidRPr="006D7FB2">
        <w:rPr>
          <w:rFonts w:cs="Tahoma"/>
        </w:rPr>
        <w:t>several</w:t>
      </w:r>
      <w:r w:rsidR="007B6434" w:rsidRPr="006D7FB2">
        <w:rPr>
          <w:rFonts w:cs="Tahoma"/>
        </w:rPr>
        <w:t xml:space="preserve"> </w:t>
      </w:r>
      <w:r w:rsidRPr="006D7FB2">
        <w:rPr>
          <w:rFonts w:cs="Tahoma"/>
        </w:rPr>
        <w:t>key concepts to keep in mind when estimating project savings:</w:t>
      </w:r>
    </w:p>
    <w:p w14:paraId="7445506C" w14:textId="07CEBD00" w:rsidR="00E82697" w:rsidRPr="006D7FB2" w:rsidRDefault="00BE0322" w:rsidP="00D85124">
      <w:pPr>
        <w:pStyle w:val="ListParagraph"/>
        <w:numPr>
          <w:ilvl w:val="0"/>
          <w:numId w:val="8"/>
        </w:numPr>
        <w:rPr>
          <w:rFonts w:cs="Tahoma"/>
        </w:rPr>
      </w:pPr>
      <w:r w:rsidRPr="006D7FB2">
        <w:rPr>
          <w:rFonts w:cs="Tahoma"/>
        </w:rPr>
        <w:t xml:space="preserve">Understanding the </w:t>
      </w:r>
      <w:r w:rsidR="00A0162E" w:rsidRPr="006D7FB2">
        <w:rPr>
          <w:rFonts w:cs="Tahoma"/>
        </w:rPr>
        <w:t>c</w:t>
      </w:r>
      <w:r w:rsidR="00584A95" w:rsidRPr="006D7FB2">
        <w:rPr>
          <w:rFonts w:cs="Tahoma"/>
        </w:rPr>
        <w:t xml:space="preserve">omponents </w:t>
      </w:r>
      <w:r w:rsidR="00700E7E" w:rsidRPr="006D7FB2">
        <w:rPr>
          <w:rFonts w:cs="Tahoma"/>
        </w:rPr>
        <w:t>of compressed air systems</w:t>
      </w:r>
      <w:r w:rsidR="7AF5B1CD" w:rsidRPr="006D7FB2">
        <w:rPr>
          <w:rFonts w:cs="Tahoma"/>
        </w:rPr>
        <w:t>.</w:t>
      </w:r>
    </w:p>
    <w:p w14:paraId="54093114" w14:textId="24CC32CC" w:rsidR="003B01E4" w:rsidRPr="006D7FB2" w:rsidRDefault="00700E7E">
      <w:pPr>
        <w:pStyle w:val="ListParagraph"/>
        <w:numPr>
          <w:ilvl w:val="0"/>
          <w:numId w:val="8"/>
        </w:numPr>
        <w:rPr>
          <w:rFonts w:cs="Tahoma"/>
        </w:rPr>
      </w:pPr>
      <w:r w:rsidRPr="006D7FB2">
        <w:rPr>
          <w:rFonts w:cs="Tahoma"/>
        </w:rPr>
        <w:t>Compressor types and control characteristics</w:t>
      </w:r>
      <w:r w:rsidR="00AA2F50" w:rsidRPr="006D7FB2">
        <w:rPr>
          <w:rFonts w:cs="Tahoma"/>
        </w:rPr>
        <w:t>.</w:t>
      </w:r>
    </w:p>
    <w:p w14:paraId="1906E24D" w14:textId="77777777" w:rsidR="00B955BE" w:rsidRPr="006D7FB2" w:rsidRDefault="00B955BE" w:rsidP="00B955BE">
      <w:pPr>
        <w:pStyle w:val="Heading1"/>
        <w:rPr>
          <w:rFonts w:cs="Tahoma"/>
        </w:rPr>
      </w:pPr>
      <w:r w:rsidRPr="006D7FB2">
        <w:rPr>
          <w:rFonts w:cs="Tahoma"/>
        </w:rPr>
        <w:t>Components of Compressed Air systems</w:t>
      </w:r>
    </w:p>
    <w:p w14:paraId="38246756" w14:textId="77777777" w:rsidR="00B955BE" w:rsidRPr="006D7FB2" w:rsidRDefault="00B955BE" w:rsidP="00B955BE">
      <w:pPr>
        <w:rPr>
          <w:rFonts w:cs="Tahoma"/>
        </w:rPr>
      </w:pPr>
      <w:r w:rsidRPr="006D7FB2">
        <w:rPr>
          <w:rFonts w:cs="Tahoma"/>
        </w:rPr>
        <w:t xml:space="preserve">Compressed air systems can be broken down into supply side and demand side components. Supply side components are responsible for generating and conditioning compressed air while the supply side components distribute and make use of compressed air. </w:t>
      </w:r>
    </w:p>
    <w:p w14:paraId="56F00771" w14:textId="77777777" w:rsidR="0061126B" w:rsidRPr="006D7FB2" w:rsidRDefault="00C1164A" w:rsidP="0061126B">
      <w:pPr>
        <w:keepNext/>
        <w:rPr>
          <w:rFonts w:cs="Tahoma"/>
        </w:rPr>
      </w:pPr>
      <w:r w:rsidRPr="006D7FB2">
        <w:rPr>
          <w:rFonts w:cs="Tahoma"/>
          <w:noProof/>
        </w:rPr>
        <w:drawing>
          <wp:inline distT="0" distB="0" distL="0" distR="0" wp14:anchorId="41FAA054" wp14:editId="51967F1A">
            <wp:extent cx="6342278" cy="3720404"/>
            <wp:effectExtent l="0" t="0" r="1905" b="0"/>
            <wp:docPr id="141018781" name="Picture 3" descr="A computer generated image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8781" name="Picture 3" descr="A computer generated image of a factor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3123" cy="3744364"/>
                    </a:xfrm>
                    <a:prstGeom prst="rect">
                      <a:avLst/>
                    </a:prstGeom>
                    <a:noFill/>
                  </pic:spPr>
                </pic:pic>
              </a:graphicData>
            </a:graphic>
          </wp:inline>
        </w:drawing>
      </w:r>
    </w:p>
    <w:p w14:paraId="515A596F" w14:textId="062E4970" w:rsidR="0061126B" w:rsidRPr="006D7FB2" w:rsidRDefault="0061126B" w:rsidP="0061126B">
      <w:pPr>
        <w:pStyle w:val="Caption"/>
        <w:jc w:val="center"/>
        <w:rPr>
          <w:rFonts w:cs="Tahoma"/>
        </w:rPr>
      </w:pPr>
      <w:r w:rsidRPr="006D7FB2">
        <w:rPr>
          <w:rFonts w:cs="Tahoma"/>
        </w:rPr>
        <w:t xml:space="preserve">Figure </w:t>
      </w:r>
      <w:r w:rsidRPr="006D7FB2">
        <w:rPr>
          <w:rFonts w:cs="Tahoma"/>
        </w:rPr>
        <w:fldChar w:fldCharType="begin"/>
      </w:r>
      <w:r w:rsidRPr="006D7FB2">
        <w:rPr>
          <w:rFonts w:cs="Tahoma"/>
        </w:rPr>
        <w:instrText xml:space="preserve"> SEQ Figure \* ARABIC </w:instrText>
      </w:r>
      <w:r w:rsidRPr="006D7FB2">
        <w:rPr>
          <w:rFonts w:cs="Tahoma"/>
        </w:rPr>
        <w:fldChar w:fldCharType="separate"/>
      </w:r>
      <w:r w:rsidR="005419C6" w:rsidRPr="006D7FB2">
        <w:rPr>
          <w:rFonts w:cs="Tahoma"/>
          <w:noProof/>
        </w:rPr>
        <w:t>1</w:t>
      </w:r>
      <w:r w:rsidRPr="006D7FB2">
        <w:rPr>
          <w:rFonts w:cs="Tahoma"/>
        </w:rPr>
        <w:fldChar w:fldCharType="end"/>
      </w:r>
      <w:r w:rsidRPr="006D7FB2">
        <w:rPr>
          <w:rFonts w:cs="Tahoma"/>
        </w:rPr>
        <w:t xml:space="preserve">: Compressed air system divided into supply and demand </w:t>
      </w:r>
      <w:r w:rsidR="004A7064" w:rsidRPr="006D7FB2">
        <w:rPr>
          <w:rFonts w:cs="Tahoma"/>
        </w:rPr>
        <w:t>side.</w:t>
      </w:r>
    </w:p>
    <w:p w14:paraId="53466A01" w14:textId="70F3E047" w:rsidR="002E5153" w:rsidRPr="006D7FB2" w:rsidRDefault="002E5153">
      <w:pPr>
        <w:rPr>
          <w:rFonts w:eastAsiaTheme="majorEastAsia" w:cs="Tahoma"/>
          <w:b/>
          <w:bCs/>
          <w:caps/>
          <w:color w:val="545859" w:themeColor="text1"/>
          <w:sz w:val="26"/>
          <w:szCs w:val="20"/>
        </w:rPr>
      </w:pPr>
      <w:r w:rsidRPr="006D7FB2">
        <w:rPr>
          <w:rFonts w:cs="Tahoma"/>
        </w:rPr>
        <w:br w:type="page"/>
      </w:r>
    </w:p>
    <w:p w14:paraId="25875D85" w14:textId="51A3D0D3" w:rsidR="00AA2F50" w:rsidRPr="006D7FB2" w:rsidRDefault="00AA2F50" w:rsidP="002E5153">
      <w:pPr>
        <w:pStyle w:val="Heading2"/>
        <w:rPr>
          <w:rFonts w:cs="Tahoma"/>
        </w:rPr>
      </w:pPr>
      <w:r w:rsidRPr="006D7FB2">
        <w:rPr>
          <w:rFonts w:cs="Tahoma"/>
        </w:rPr>
        <w:t>Supply Side COmponents</w:t>
      </w:r>
    </w:p>
    <w:p w14:paraId="61F792C3" w14:textId="77777777" w:rsidR="0061126B" w:rsidRPr="006D7FB2" w:rsidRDefault="00CA5FAC" w:rsidP="0061126B">
      <w:pPr>
        <w:keepNext/>
        <w:jc w:val="center"/>
        <w:rPr>
          <w:rFonts w:cs="Tahoma"/>
        </w:rPr>
      </w:pPr>
      <w:r w:rsidRPr="006D7FB2">
        <w:rPr>
          <w:rFonts w:cs="Tahoma"/>
          <w:noProof/>
        </w:rPr>
        <w:drawing>
          <wp:inline distT="0" distB="0" distL="0" distR="0" wp14:anchorId="62694A6A" wp14:editId="11F15422">
            <wp:extent cx="6590526" cy="2670048"/>
            <wp:effectExtent l="0" t="0" r="1270" b="0"/>
            <wp:docPr id="2025235"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35" name="Picture 1" descr="A diagram of a machine&#10;&#10;Description automatically generated"/>
                    <pic:cNvPicPr/>
                  </pic:nvPicPr>
                  <pic:blipFill>
                    <a:blip r:embed="rId20"/>
                    <a:stretch>
                      <a:fillRect/>
                    </a:stretch>
                  </pic:blipFill>
                  <pic:spPr>
                    <a:xfrm>
                      <a:off x="0" y="0"/>
                      <a:ext cx="6603973" cy="2675496"/>
                    </a:xfrm>
                    <a:prstGeom prst="rect">
                      <a:avLst/>
                    </a:prstGeom>
                  </pic:spPr>
                </pic:pic>
              </a:graphicData>
            </a:graphic>
          </wp:inline>
        </w:drawing>
      </w:r>
    </w:p>
    <w:p w14:paraId="203D2096" w14:textId="01DA00F8" w:rsidR="00AB4564" w:rsidRPr="006D7FB2" w:rsidRDefault="0061126B" w:rsidP="0061126B">
      <w:pPr>
        <w:pStyle w:val="Caption"/>
        <w:jc w:val="center"/>
        <w:rPr>
          <w:rFonts w:cs="Tahoma"/>
        </w:rPr>
      </w:pPr>
      <w:r w:rsidRPr="006D7FB2">
        <w:rPr>
          <w:rFonts w:cs="Tahoma"/>
        </w:rPr>
        <w:t xml:space="preserve">Figure </w:t>
      </w:r>
      <w:r w:rsidRPr="006D7FB2">
        <w:rPr>
          <w:rFonts w:cs="Tahoma"/>
        </w:rPr>
        <w:fldChar w:fldCharType="begin"/>
      </w:r>
      <w:r w:rsidRPr="006D7FB2">
        <w:rPr>
          <w:rFonts w:cs="Tahoma"/>
        </w:rPr>
        <w:instrText xml:space="preserve"> SEQ Figure \* ARABIC </w:instrText>
      </w:r>
      <w:r w:rsidRPr="006D7FB2">
        <w:rPr>
          <w:rFonts w:cs="Tahoma"/>
        </w:rPr>
        <w:fldChar w:fldCharType="separate"/>
      </w:r>
      <w:r w:rsidR="005419C6" w:rsidRPr="006D7FB2">
        <w:rPr>
          <w:rFonts w:cs="Tahoma"/>
          <w:noProof/>
        </w:rPr>
        <w:t>2</w:t>
      </w:r>
      <w:r w:rsidRPr="006D7FB2">
        <w:rPr>
          <w:rFonts w:cs="Tahoma"/>
        </w:rPr>
        <w:fldChar w:fldCharType="end"/>
      </w:r>
      <w:r w:rsidRPr="006D7FB2">
        <w:rPr>
          <w:rFonts w:cs="Tahoma"/>
        </w:rPr>
        <w:t xml:space="preserve">: Typical compressed air system supply side </w:t>
      </w:r>
      <w:r w:rsidR="004A7064" w:rsidRPr="006D7FB2">
        <w:rPr>
          <w:rFonts w:cs="Tahoma"/>
        </w:rPr>
        <w:t>components.</w:t>
      </w:r>
    </w:p>
    <w:p w14:paraId="4CB46D54" w14:textId="323E7614" w:rsidR="00BB4FDF" w:rsidRPr="006D7FB2" w:rsidRDefault="00BB4FDF" w:rsidP="004F1425">
      <w:pPr>
        <w:rPr>
          <w:rFonts w:cs="Tahoma"/>
        </w:rPr>
      </w:pPr>
      <w:r w:rsidRPr="006D7FB2">
        <w:rPr>
          <w:rFonts w:cs="Tahoma"/>
          <w:b/>
          <w:bCs/>
        </w:rPr>
        <w:t>Compressors:</w:t>
      </w:r>
      <w:r w:rsidRPr="006D7FB2">
        <w:rPr>
          <w:rFonts w:cs="Tahoma"/>
        </w:rPr>
        <w:t xml:space="preserve"> </w:t>
      </w:r>
      <w:r w:rsidR="00CF453D" w:rsidRPr="006D7FB2">
        <w:rPr>
          <w:rFonts w:cs="Tahoma"/>
        </w:rPr>
        <w:t>Increase air pressure to a defined setpoint</w:t>
      </w:r>
      <w:r w:rsidR="009B4873" w:rsidRPr="006D7FB2">
        <w:rPr>
          <w:rFonts w:cs="Tahoma"/>
        </w:rPr>
        <w:t>. There are multiple different types of compressors and large systems often utilize multiple compressors simultaneously</w:t>
      </w:r>
      <w:r w:rsidR="00DB7380" w:rsidRPr="006D7FB2">
        <w:rPr>
          <w:rFonts w:cs="Tahoma"/>
        </w:rPr>
        <w:t>.</w:t>
      </w:r>
    </w:p>
    <w:p w14:paraId="61870B4B" w14:textId="067CBA3C" w:rsidR="009B4873" w:rsidRPr="006D7FB2" w:rsidRDefault="009B4873" w:rsidP="004F1425">
      <w:pPr>
        <w:rPr>
          <w:rFonts w:cs="Tahoma"/>
        </w:rPr>
      </w:pPr>
      <w:r w:rsidRPr="006D7FB2">
        <w:rPr>
          <w:rFonts w:cs="Tahoma"/>
          <w:b/>
          <w:bCs/>
        </w:rPr>
        <w:t xml:space="preserve">Wet </w:t>
      </w:r>
      <w:r w:rsidR="00811227" w:rsidRPr="006D7FB2">
        <w:rPr>
          <w:rFonts w:cs="Tahoma"/>
          <w:b/>
          <w:bCs/>
        </w:rPr>
        <w:t>r</w:t>
      </w:r>
      <w:r w:rsidRPr="006D7FB2">
        <w:rPr>
          <w:rFonts w:cs="Tahoma"/>
          <w:b/>
          <w:bCs/>
        </w:rPr>
        <w:t>eceiver:</w:t>
      </w:r>
      <w:r w:rsidRPr="006D7FB2">
        <w:rPr>
          <w:rFonts w:cs="Tahoma"/>
        </w:rPr>
        <w:t xml:space="preserve"> </w:t>
      </w:r>
      <w:r w:rsidR="00DB7380" w:rsidRPr="006D7FB2">
        <w:rPr>
          <w:rFonts w:cs="Tahoma"/>
        </w:rPr>
        <w:t xml:space="preserve">A storage tank located between the compressors and the air dryer. </w:t>
      </w:r>
      <w:r w:rsidR="0047781D" w:rsidRPr="006D7FB2">
        <w:rPr>
          <w:rFonts w:cs="Tahoma"/>
        </w:rPr>
        <w:t>Allows moisture to condense out of the ai</w:t>
      </w:r>
      <w:r w:rsidR="003152D8" w:rsidRPr="006D7FB2">
        <w:rPr>
          <w:rFonts w:cs="Tahoma"/>
        </w:rPr>
        <w:t>r. The wet receiver also acts</w:t>
      </w:r>
      <w:r w:rsidR="00110263" w:rsidRPr="006D7FB2">
        <w:rPr>
          <w:rFonts w:cs="Tahoma"/>
        </w:rPr>
        <w:t xml:space="preserve"> to modulate pressure changes to improve compressor control.</w:t>
      </w:r>
    </w:p>
    <w:p w14:paraId="2CB36C3F" w14:textId="1D56C6BE" w:rsidR="00110263" w:rsidRPr="006D7FB2" w:rsidRDefault="00110263" w:rsidP="004F1425">
      <w:pPr>
        <w:rPr>
          <w:rFonts w:cs="Tahoma"/>
        </w:rPr>
      </w:pPr>
      <w:r w:rsidRPr="006D7FB2">
        <w:rPr>
          <w:rFonts w:cs="Tahoma"/>
          <w:b/>
          <w:bCs/>
        </w:rPr>
        <w:t>Dryer:</w:t>
      </w:r>
      <w:r w:rsidRPr="006D7FB2">
        <w:rPr>
          <w:rFonts w:cs="Tahoma"/>
        </w:rPr>
        <w:t xml:space="preserve"> </w:t>
      </w:r>
      <w:r w:rsidR="00F74E19" w:rsidRPr="006D7FB2">
        <w:rPr>
          <w:rFonts w:cs="Tahoma"/>
        </w:rPr>
        <w:t xml:space="preserve">Remove moisture from compressed air. Several different types of </w:t>
      </w:r>
      <w:r w:rsidR="004A4C6E" w:rsidRPr="006D7FB2">
        <w:rPr>
          <w:rFonts w:cs="Tahoma"/>
        </w:rPr>
        <w:t>dryers</w:t>
      </w:r>
      <w:r w:rsidR="00F74E19" w:rsidRPr="006D7FB2">
        <w:rPr>
          <w:rFonts w:cs="Tahoma"/>
        </w:rPr>
        <w:t xml:space="preserve"> are available </w:t>
      </w:r>
      <w:r w:rsidR="00382744" w:rsidRPr="006D7FB2">
        <w:rPr>
          <w:rFonts w:cs="Tahoma"/>
        </w:rPr>
        <w:t>including refrigerant, desiccant, specialty gas/liquid dryers, membrane dryers, and deliquescent dryers.</w:t>
      </w:r>
    </w:p>
    <w:p w14:paraId="42931AC9" w14:textId="7026B421" w:rsidR="00382744" w:rsidRPr="006D7FB2" w:rsidRDefault="004A4C6E" w:rsidP="004F1425">
      <w:pPr>
        <w:rPr>
          <w:rFonts w:cs="Tahoma"/>
        </w:rPr>
      </w:pPr>
      <w:r w:rsidRPr="006D7FB2">
        <w:rPr>
          <w:rFonts w:cs="Tahoma"/>
          <w:b/>
          <w:bCs/>
        </w:rPr>
        <w:t>Filter:</w:t>
      </w:r>
      <w:r w:rsidRPr="006D7FB2">
        <w:rPr>
          <w:rFonts w:cs="Tahoma"/>
        </w:rPr>
        <w:t xml:space="preserve"> Prevents any moisture or contaminants from entering the dry receiver.</w:t>
      </w:r>
    </w:p>
    <w:p w14:paraId="5AEB21BE" w14:textId="1B8A7C9B" w:rsidR="002429C7" w:rsidRPr="006D7FB2" w:rsidRDefault="002429C7" w:rsidP="004F1425">
      <w:pPr>
        <w:rPr>
          <w:rFonts w:cs="Tahoma"/>
        </w:rPr>
      </w:pPr>
      <w:r w:rsidRPr="006D7FB2">
        <w:rPr>
          <w:rFonts w:cs="Tahoma"/>
          <w:b/>
          <w:bCs/>
        </w:rPr>
        <w:t xml:space="preserve">Dry </w:t>
      </w:r>
      <w:r w:rsidR="00811227" w:rsidRPr="006D7FB2">
        <w:rPr>
          <w:rFonts w:cs="Tahoma"/>
          <w:b/>
          <w:bCs/>
        </w:rPr>
        <w:t>r</w:t>
      </w:r>
      <w:r w:rsidRPr="006D7FB2">
        <w:rPr>
          <w:rFonts w:cs="Tahoma"/>
          <w:b/>
          <w:bCs/>
        </w:rPr>
        <w:t xml:space="preserve">eceiver: </w:t>
      </w:r>
      <w:r w:rsidRPr="006D7FB2">
        <w:rPr>
          <w:rFonts w:cs="Tahoma"/>
        </w:rPr>
        <w:t>A storage ta</w:t>
      </w:r>
      <w:r w:rsidR="00A66E4C" w:rsidRPr="006D7FB2">
        <w:rPr>
          <w:rFonts w:cs="Tahoma"/>
        </w:rPr>
        <w:t>nk</w:t>
      </w:r>
      <w:r w:rsidRPr="006D7FB2">
        <w:rPr>
          <w:rFonts w:cs="Tahoma"/>
        </w:rPr>
        <w:t xml:space="preserve"> located between the dryer and the </w:t>
      </w:r>
      <w:r w:rsidR="002A1978" w:rsidRPr="006D7FB2">
        <w:rPr>
          <w:rFonts w:cs="Tahoma"/>
        </w:rPr>
        <w:t>supply side distribution system. Acts as a buffer which</w:t>
      </w:r>
      <w:r w:rsidR="00A66E4C" w:rsidRPr="006D7FB2">
        <w:rPr>
          <w:rFonts w:cs="Tahoma"/>
        </w:rPr>
        <w:t xml:space="preserve"> ensures</w:t>
      </w:r>
      <w:r w:rsidR="002A1978" w:rsidRPr="006D7FB2">
        <w:rPr>
          <w:rFonts w:cs="Tahoma"/>
        </w:rPr>
        <w:t xml:space="preserve"> a consistent flow and pressure </w:t>
      </w:r>
      <w:r w:rsidR="008F141F" w:rsidRPr="006D7FB2">
        <w:rPr>
          <w:rFonts w:cs="Tahoma"/>
        </w:rPr>
        <w:t>for both supply system and the dryer.</w:t>
      </w:r>
    </w:p>
    <w:p w14:paraId="5D5AFD85" w14:textId="3195B8B0" w:rsidR="008F141F" w:rsidRPr="006D7FB2" w:rsidRDefault="008F141F" w:rsidP="004F1425">
      <w:pPr>
        <w:rPr>
          <w:rFonts w:cs="Tahoma"/>
        </w:rPr>
      </w:pPr>
      <w:r w:rsidRPr="006D7FB2">
        <w:rPr>
          <w:rFonts w:cs="Tahoma"/>
          <w:b/>
          <w:bCs/>
        </w:rPr>
        <w:t xml:space="preserve">Pressure </w:t>
      </w:r>
      <w:r w:rsidR="00811227" w:rsidRPr="006D7FB2">
        <w:rPr>
          <w:rFonts w:cs="Tahoma"/>
          <w:b/>
          <w:bCs/>
        </w:rPr>
        <w:t>g</w:t>
      </w:r>
      <w:r w:rsidRPr="006D7FB2">
        <w:rPr>
          <w:rFonts w:cs="Tahoma"/>
          <w:b/>
          <w:bCs/>
        </w:rPr>
        <w:t>auge:</w:t>
      </w:r>
      <w:r w:rsidRPr="006D7FB2">
        <w:rPr>
          <w:rFonts w:cs="Tahoma"/>
        </w:rPr>
        <w:t xml:space="preserve"> Displays pressure </w:t>
      </w:r>
      <w:r w:rsidR="000407B8" w:rsidRPr="006D7FB2">
        <w:rPr>
          <w:rFonts w:cs="Tahoma"/>
        </w:rPr>
        <w:t>and may be used to monitor and collect trend data.</w:t>
      </w:r>
    </w:p>
    <w:p w14:paraId="221E0EA7" w14:textId="08012B18" w:rsidR="000407B8" w:rsidRPr="006D7FB2" w:rsidRDefault="000407B8" w:rsidP="00441611">
      <w:pPr>
        <w:rPr>
          <w:rFonts w:cs="Tahoma"/>
        </w:rPr>
      </w:pPr>
      <w:r w:rsidRPr="006D7FB2">
        <w:rPr>
          <w:rFonts w:cs="Tahoma"/>
          <w:b/>
          <w:bCs/>
        </w:rPr>
        <w:t xml:space="preserve">Flow </w:t>
      </w:r>
      <w:r w:rsidR="00811227" w:rsidRPr="006D7FB2">
        <w:rPr>
          <w:rFonts w:cs="Tahoma"/>
          <w:b/>
          <w:bCs/>
        </w:rPr>
        <w:t>m</w:t>
      </w:r>
      <w:r w:rsidRPr="006D7FB2">
        <w:rPr>
          <w:rFonts w:cs="Tahoma"/>
          <w:b/>
          <w:bCs/>
        </w:rPr>
        <w:t>eter:</w:t>
      </w:r>
      <w:r w:rsidRPr="006D7FB2">
        <w:rPr>
          <w:rFonts w:cs="Tahoma"/>
        </w:rPr>
        <w:t xml:space="preserve"> </w:t>
      </w:r>
      <w:r w:rsidR="0023753A" w:rsidRPr="006D7FB2">
        <w:rPr>
          <w:rFonts w:cs="Tahoma"/>
        </w:rPr>
        <w:t>Displays the amount of compressed air flowing through the system. May be used to monitor and collect trend data.</w:t>
      </w:r>
    </w:p>
    <w:p w14:paraId="4EB2D688" w14:textId="77777777" w:rsidR="00AA2F50" w:rsidRPr="006D7FB2" w:rsidRDefault="00AA2F50" w:rsidP="00441611">
      <w:pPr>
        <w:rPr>
          <w:rFonts w:cs="Tahoma"/>
        </w:rPr>
      </w:pPr>
    </w:p>
    <w:p w14:paraId="0319001F" w14:textId="77777777" w:rsidR="005C66C3" w:rsidRPr="006D7FB2" w:rsidRDefault="005C66C3" w:rsidP="00441611">
      <w:pPr>
        <w:rPr>
          <w:rFonts w:cs="Tahoma"/>
        </w:rPr>
      </w:pPr>
    </w:p>
    <w:p w14:paraId="2DFE6372" w14:textId="77777777" w:rsidR="005C66C3" w:rsidRPr="006D7FB2" w:rsidRDefault="005C66C3" w:rsidP="00441611">
      <w:pPr>
        <w:rPr>
          <w:rFonts w:cs="Tahoma"/>
        </w:rPr>
      </w:pPr>
    </w:p>
    <w:p w14:paraId="228DDEEE" w14:textId="30137B5D" w:rsidR="002E5153" w:rsidRPr="006D7FB2" w:rsidRDefault="002E5153" w:rsidP="002E5153">
      <w:pPr>
        <w:pStyle w:val="Heading2"/>
        <w:rPr>
          <w:rFonts w:cs="Tahoma"/>
        </w:rPr>
      </w:pPr>
      <w:r w:rsidRPr="006D7FB2">
        <w:rPr>
          <w:rFonts w:cs="Tahoma"/>
        </w:rPr>
        <w:t>Demand Side Components</w:t>
      </w:r>
    </w:p>
    <w:p w14:paraId="43321BCF" w14:textId="77777777" w:rsidR="0061126B" w:rsidRPr="006D7FB2" w:rsidRDefault="00CD3B18" w:rsidP="0061126B">
      <w:pPr>
        <w:keepNext/>
        <w:jc w:val="center"/>
        <w:rPr>
          <w:rFonts w:cs="Tahoma"/>
        </w:rPr>
      </w:pPr>
      <w:r w:rsidRPr="006D7FB2">
        <w:rPr>
          <w:rFonts w:cs="Tahoma"/>
          <w:noProof/>
        </w:rPr>
        <w:drawing>
          <wp:inline distT="0" distB="0" distL="0" distR="0" wp14:anchorId="1F1C205A" wp14:editId="111F777B">
            <wp:extent cx="6331681" cy="2784390"/>
            <wp:effectExtent l="0" t="0" r="0" b="0"/>
            <wp:docPr id="172252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20255" name=""/>
                    <pic:cNvPicPr/>
                  </pic:nvPicPr>
                  <pic:blipFill rotWithShape="1">
                    <a:blip r:embed="rId21">
                      <a:extLst>
                        <a:ext uri="{BEBA8EAE-BF5A-486C-A8C5-ECC9F3942E4B}">
                          <a14:imgProps xmlns:a14="http://schemas.microsoft.com/office/drawing/2010/main">
                            <a14:imgLayer r:embed="rId22">
                              <a14:imgEffect>
                                <a14:backgroundRemoval t="3103" b="94272" l="1801" r="98941">
                                  <a14:foregroundMark x1="16208" y1="9308" x2="23623" y2="47017"/>
                                  <a14:foregroundMark x1="23623" y1="47017" x2="49470" y2="28401"/>
                                  <a14:foregroundMark x1="49470" y1="28401" x2="43326" y2="40573"/>
                                  <a14:foregroundMark x1="43326" y1="40573" x2="21398" y2="52506"/>
                                  <a14:foregroundMark x1="21398" y1="52506" x2="15466" y2="70644"/>
                                  <a14:foregroundMark x1="15466" y1="70644" x2="66525" y2="98329"/>
                                  <a14:foregroundMark x1="66525" y1="98329" x2="76589" y2="95943"/>
                                  <a14:foregroundMark x1="76589" y1="95943" x2="83792" y2="57995"/>
                                  <a14:foregroundMark x1="83792" y1="57995" x2="73729" y2="35084"/>
                                  <a14:foregroundMark x1="73729" y1="35084" x2="80826" y2="15274"/>
                                  <a14:foregroundMark x1="80826" y1="15274" x2="91102" y2="26253"/>
                                  <a14:foregroundMark x1="91102" y1="26253" x2="15784" y2="27924"/>
                                  <a14:foregroundMark x1="15784" y1="27924" x2="14407" y2="33652"/>
                                  <a14:foregroundMark x1="66419" y1="15990" x2="21398" y2="9547"/>
                                  <a14:foregroundMark x1="68432" y1="9547" x2="30085" y2="3341"/>
                                  <a14:foregroundMark x1="52966" y1="6444" x2="7627" y2="4535"/>
                                  <a14:foregroundMark x1="6250" y1="6444" x2="8898" y2="44630"/>
                                  <a14:foregroundMark x1="8898" y1="44630" x2="9640" y2="41766"/>
                                  <a14:foregroundMark x1="10275" y1="21718" x2="11864" y2="43914"/>
                                  <a14:foregroundMark x1="11864" y1="43914" x2="11335" y2="45346"/>
                                  <a14:foregroundMark x1="5297" y1="17422" x2="4449" y2="63007"/>
                                  <a14:foregroundMark x1="5085" y1="58234" x2="18326" y2="59905"/>
                                  <a14:foregroundMark x1="7945" y1="63007" x2="8898" y2="81384"/>
                                  <a14:foregroundMark x1="8898" y1="81384" x2="10487" y2="83055"/>
                                  <a14:foregroundMark x1="12182" y1="79475" x2="50318" y2="59427"/>
                                  <a14:foregroundMark x1="50318" y1="59427" x2="50424" y2="58473"/>
                                  <a14:foregroundMark x1="41314" y1="50358" x2="68008" y2="65632"/>
                                  <a14:foregroundMark x1="55932" y1="88305" x2="15360" y2="93317"/>
                                  <a14:foregroundMark x1="92267" y1="6205" x2="94174" y2="63246"/>
                                  <a14:foregroundMark x1="94174" y1="63246" x2="94809" y2="65871"/>
                                  <a14:foregroundMark x1="93538" y1="7876" x2="97034" y2="59427"/>
                                  <a14:foregroundMark x1="97034" y1="59427" x2="97034" y2="59427"/>
                                  <a14:foregroundMark x1="71398" y1="43675" x2="54343" y2="58950"/>
                                  <a14:foregroundMark x1="54343" y1="58950" x2="58051" y2="53938"/>
                                  <a14:foregroundMark x1="6356" y1="95227" x2="5508" y2="73747"/>
                                  <a14:foregroundMark x1="5508" y1="73747" x2="1801" y2="88783"/>
                                  <a14:foregroundMark x1="1801" y1="88783" x2="3284" y2="8831"/>
                                  <a14:foregroundMark x1="66419" y1="73031" x2="75953" y2="74463"/>
                                  <a14:foregroundMark x1="75953" y1="74463" x2="75847" y2="74224"/>
                                  <a14:foregroundMark x1="52119" y1="45107" x2="52119" y2="45107"/>
                                  <a14:foregroundMark x1="62712" y1="46301" x2="62712" y2="46301"/>
                                  <a14:foregroundMark x1="69703" y1="54654" x2="69703" y2="54654"/>
                                  <a14:foregroundMark x1="62288" y1="39857" x2="49682" y2="54654"/>
                                  <a14:foregroundMark x1="50530" y1="30549" x2="53284" y2="60143"/>
                                  <a14:foregroundMark x1="24576" y1="54415" x2="49470" y2="79952"/>
                                  <a14:foregroundMark x1="70127" y1="48210" x2="66314" y2="67542"/>
                                  <a14:foregroundMark x1="55191" y1="42005" x2="52754" y2="63007"/>
                                  <a14:foregroundMark x1="28919" y1="64200" x2="28919" y2="64200"/>
                                  <a14:foregroundMark x1="29979" y1="65155" x2="27754" y2="71599"/>
                                  <a14:foregroundMark x1="79555" y1="71122" x2="96292" y2="58234"/>
                                  <a14:foregroundMark x1="96292" y1="58234" x2="98729" y2="54654"/>
                                  <a14:foregroundMark x1="98941" y1="58950" x2="85593" y2="75418"/>
                                  <a14:foregroundMark x1="84746" y1="76134" x2="78814" y2="90453"/>
                                  <a14:foregroundMark x1="78814" y1="90453" x2="75953" y2="94272"/>
                                  <a14:backgroundMark x1="80826" y1="99761" x2="88559" y2="99761"/>
                                  <a14:backgroundMark x1="88559" y1="99761" x2="96292" y2="98329"/>
                                  <a14:backgroundMark x1="96292" y1="98329" x2="99364" y2="99284"/>
                                  <a14:backgroundMark x1="89407" y1="99523" x2="91843" y2="99284"/>
                                </a14:backgroundRemoval>
                              </a14:imgEffect>
                            </a14:imgLayer>
                          </a14:imgProps>
                        </a:ext>
                      </a:extLst>
                    </a:blip>
                    <a:srcRect b="921"/>
                    <a:stretch/>
                  </pic:blipFill>
                  <pic:spPr bwMode="auto">
                    <a:xfrm>
                      <a:off x="0" y="0"/>
                      <a:ext cx="6332220" cy="2784627"/>
                    </a:xfrm>
                    <a:prstGeom prst="rect">
                      <a:avLst/>
                    </a:prstGeom>
                    <a:ln>
                      <a:noFill/>
                    </a:ln>
                    <a:extLst>
                      <a:ext uri="{53640926-AAD7-44D8-BBD7-CCE9431645EC}">
                        <a14:shadowObscured xmlns:a14="http://schemas.microsoft.com/office/drawing/2010/main"/>
                      </a:ext>
                    </a:extLst>
                  </pic:spPr>
                </pic:pic>
              </a:graphicData>
            </a:graphic>
          </wp:inline>
        </w:drawing>
      </w:r>
    </w:p>
    <w:p w14:paraId="4EB0E1F4" w14:textId="3AF32902" w:rsidR="00CD3B18" w:rsidRPr="006D7FB2" w:rsidRDefault="0061126B" w:rsidP="0061126B">
      <w:pPr>
        <w:pStyle w:val="Caption"/>
        <w:jc w:val="center"/>
        <w:rPr>
          <w:rFonts w:cs="Tahoma"/>
        </w:rPr>
      </w:pPr>
      <w:r w:rsidRPr="006D7FB2">
        <w:rPr>
          <w:rFonts w:cs="Tahoma"/>
        </w:rPr>
        <w:t xml:space="preserve">Figure </w:t>
      </w:r>
      <w:r w:rsidRPr="006D7FB2">
        <w:rPr>
          <w:rFonts w:cs="Tahoma"/>
        </w:rPr>
        <w:fldChar w:fldCharType="begin"/>
      </w:r>
      <w:r w:rsidRPr="006D7FB2">
        <w:rPr>
          <w:rFonts w:cs="Tahoma"/>
        </w:rPr>
        <w:instrText xml:space="preserve"> SEQ Figure \* ARABIC </w:instrText>
      </w:r>
      <w:r w:rsidRPr="006D7FB2">
        <w:rPr>
          <w:rFonts w:cs="Tahoma"/>
        </w:rPr>
        <w:fldChar w:fldCharType="separate"/>
      </w:r>
      <w:r w:rsidR="005419C6" w:rsidRPr="006D7FB2">
        <w:rPr>
          <w:rFonts w:cs="Tahoma"/>
          <w:noProof/>
        </w:rPr>
        <w:t>3</w:t>
      </w:r>
      <w:r w:rsidRPr="006D7FB2">
        <w:rPr>
          <w:rFonts w:cs="Tahoma"/>
        </w:rPr>
        <w:fldChar w:fldCharType="end"/>
      </w:r>
      <w:r w:rsidRPr="006D7FB2">
        <w:rPr>
          <w:rFonts w:cs="Tahoma"/>
        </w:rPr>
        <w:t xml:space="preserve">: Typical compressed air system demand side </w:t>
      </w:r>
      <w:r w:rsidR="004A7064" w:rsidRPr="006D7FB2">
        <w:rPr>
          <w:rFonts w:cs="Tahoma"/>
        </w:rPr>
        <w:t>components.</w:t>
      </w:r>
    </w:p>
    <w:p w14:paraId="053704D9" w14:textId="1425C388" w:rsidR="00E247C2" w:rsidRPr="006D7FB2" w:rsidRDefault="00D44D6E" w:rsidP="004F1425">
      <w:pPr>
        <w:rPr>
          <w:rFonts w:cs="Tahoma"/>
        </w:rPr>
      </w:pPr>
      <w:r w:rsidRPr="006D7FB2">
        <w:rPr>
          <w:rFonts w:cs="Tahoma"/>
          <w:b/>
          <w:bCs/>
        </w:rPr>
        <w:t xml:space="preserve">Distribution </w:t>
      </w:r>
      <w:r w:rsidR="00811227" w:rsidRPr="006D7FB2">
        <w:rPr>
          <w:rFonts w:cs="Tahoma"/>
          <w:b/>
          <w:bCs/>
        </w:rPr>
        <w:t>l</w:t>
      </w:r>
      <w:r w:rsidRPr="006D7FB2">
        <w:rPr>
          <w:rFonts w:cs="Tahoma"/>
          <w:b/>
          <w:bCs/>
        </w:rPr>
        <w:t xml:space="preserve">oop: </w:t>
      </w:r>
      <w:r w:rsidRPr="006D7FB2">
        <w:rPr>
          <w:rFonts w:cs="Tahoma"/>
        </w:rPr>
        <w:t xml:space="preserve">Distributed </w:t>
      </w:r>
      <w:r w:rsidR="00485851" w:rsidRPr="006D7FB2">
        <w:rPr>
          <w:rFonts w:cs="Tahoma"/>
        </w:rPr>
        <w:t>the compressed air from storage to where it is needed for end uses.</w:t>
      </w:r>
    </w:p>
    <w:p w14:paraId="594B8497" w14:textId="0FCAC323" w:rsidR="00485851" w:rsidRPr="006D7FB2" w:rsidRDefault="00485851" w:rsidP="004F1425">
      <w:pPr>
        <w:rPr>
          <w:rFonts w:cs="Tahoma"/>
        </w:rPr>
      </w:pPr>
      <w:r w:rsidRPr="006D7FB2">
        <w:rPr>
          <w:rFonts w:cs="Tahoma"/>
          <w:b/>
          <w:bCs/>
        </w:rPr>
        <w:t xml:space="preserve">Auxiliary </w:t>
      </w:r>
      <w:r w:rsidR="00811227" w:rsidRPr="006D7FB2">
        <w:rPr>
          <w:rFonts w:cs="Tahoma"/>
          <w:b/>
          <w:bCs/>
        </w:rPr>
        <w:t>r</w:t>
      </w:r>
      <w:r w:rsidRPr="006D7FB2">
        <w:rPr>
          <w:rFonts w:cs="Tahoma"/>
          <w:b/>
          <w:bCs/>
        </w:rPr>
        <w:t xml:space="preserve">eceiver: </w:t>
      </w:r>
      <w:r w:rsidRPr="006D7FB2">
        <w:rPr>
          <w:rFonts w:cs="Tahoma"/>
        </w:rPr>
        <w:t>Can be placed between the distribution line and significant air users to reduce the impact their use has on system flow and pressure.</w:t>
      </w:r>
    </w:p>
    <w:p w14:paraId="3B066996" w14:textId="4307928D" w:rsidR="00EC6DE8" w:rsidRPr="006D7FB2" w:rsidRDefault="00EC6DE8" w:rsidP="004F1425">
      <w:pPr>
        <w:rPr>
          <w:rFonts w:cs="Tahoma"/>
        </w:rPr>
      </w:pPr>
      <w:r w:rsidRPr="006D7FB2">
        <w:rPr>
          <w:rFonts w:cs="Tahoma"/>
          <w:b/>
          <w:bCs/>
        </w:rPr>
        <w:t xml:space="preserve">Significant </w:t>
      </w:r>
      <w:r w:rsidR="00811227" w:rsidRPr="006D7FB2">
        <w:rPr>
          <w:rFonts w:cs="Tahoma"/>
          <w:b/>
          <w:bCs/>
        </w:rPr>
        <w:t>e</w:t>
      </w:r>
      <w:r w:rsidRPr="006D7FB2">
        <w:rPr>
          <w:rFonts w:cs="Tahoma"/>
          <w:b/>
          <w:bCs/>
        </w:rPr>
        <w:t>nd-</w:t>
      </w:r>
      <w:r w:rsidR="00811227" w:rsidRPr="006D7FB2">
        <w:rPr>
          <w:rFonts w:cs="Tahoma"/>
          <w:b/>
          <w:bCs/>
        </w:rPr>
        <w:t>u</w:t>
      </w:r>
      <w:r w:rsidRPr="006D7FB2">
        <w:rPr>
          <w:rFonts w:cs="Tahoma"/>
          <w:b/>
          <w:bCs/>
        </w:rPr>
        <w:t>se:</w:t>
      </w:r>
      <w:r w:rsidRPr="006D7FB2">
        <w:rPr>
          <w:rFonts w:cs="Tahoma"/>
        </w:rPr>
        <w:t xml:space="preserve"> An end-use with </w:t>
      </w:r>
      <w:r w:rsidR="000F7E6F" w:rsidRPr="006D7FB2">
        <w:rPr>
          <w:rFonts w:cs="Tahoma"/>
        </w:rPr>
        <w:t>greater demands on the system than typical equipment. This could be higher pressure or flow requirements or stricter requirements around moi</w:t>
      </w:r>
      <w:r w:rsidR="00CD3956" w:rsidRPr="006D7FB2">
        <w:rPr>
          <w:rFonts w:cs="Tahoma"/>
        </w:rPr>
        <w:t>s</w:t>
      </w:r>
      <w:r w:rsidR="000F7E6F" w:rsidRPr="006D7FB2">
        <w:rPr>
          <w:rFonts w:cs="Tahoma"/>
        </w:rPr>
        <w:t>ture or contaminants.</w:t>
      </w:r>
    </w:p>
    <w:p w14:paraId="2A54CA32" w14:textId="297BB06E" w:rsidR="00BC5369" w:rsidRPr="006D7FB2" w:rsidRDefault="00BC5369" w:rsidP="004F1425">
      <w:pPr>
        <w:rPr>
          <w:rFonts w:cs="Tahoma"/>
        </w:rPr>
      </w:pPr>
      <w:r w:rsidRPr="006D7FB2">
        <w:rPr>
          <w:rFonts w:cs="Tahoma"/>
          <w:b/>
          <w:bCs/>
        </w:rPr>
        <w:t xml:space="preserve">Booster </w:t>
      </w:r>
      <w:r w:rsidR="00811227" w:rsidRPr="006D7FB2">
        <w:rPr>
          <w:rFonts w:cs="Tahoma"/>
          <w:b/>
          <w:bCs/>
        </w:rPr>
        <w:t>c</w:t>
      </w:r>
      <w:r w:rsidRPr="006D7FB2">
        <w:rPr>
          <w:rFonts w:cs="Tahoma"/>
          <w:b/>
          <w:bCs/>
        </w:rPr>
        <w:t xml:space="preserve">ompressor: </w:t>
      </w:r>
      <w:r w:rsidR="0002034C" w:rsidRPr="006D7FB2">
        <w:rPr>
          <w:rFonts w:cs="Tahoma"/>
        </w:rPr>
        <w:t>Used to increase supply pressure for significant end-uses that require abnormally high pressure.</w:t>
      </w:r>
    </w:p>
    <w:p w14:paraId="532DB361" w14:textId="028A1AA2" w:rsidR="0002034C" w:rsidRPr="006D7FB2" w:rsidRDefault="0002034C" w:rsidP="004F1425">
      <w:pPr>
        <w:rPr>
          <w:rFonts w:cs="Tahoma"/>
        </w:rPr>
      </w:pPr>
      <w:r w:rsidRPr="006D7FB2">
        <w:rPr>
          <w:rFonts w:cs="Tahoma"/>
          <w:b/>
          <w:bCs/>
        </w:rPr>
        <w:t xml:space="preserve">Shutoff </w:t>
      </w:r>
      <w:r w:rsidR="00811227" w:rsidRPr="006D7FB2">
        <w:rPr>
          <w:rFonts w:cs="Tahoma"/>
          <w:b/>
          <w:bCs/>
        </w:rPr>
        <w:t>v</w:t>
      </w:r>
      <w:r w:rsidRPr="006D7FB2">
        <w:rPr>
          <w:rFonts w:cs="Tahoma"/>
          <w:b/>
          <w:bCs/>
        </w:rPr>
        <w:t>alves:</w:t>
      </w:r>
      <w:r w:rsidR="00B8525C" w:rsidRPr="006D7FB2">
        <w:rPr>
          <w:rFonts w:cs="Tahoma"/>
          <w:b/>
          <w:bCs/>
        </w:rPr>
        <w:t xml:space="preserve"> </w:t>
      </w:r>
      <w:r w:rsidR="00B8525C" w:rsidRPr="006D7FB2">
        <w:rPr>
          <w:rFonts w:cs="Tahoma"/>
        </w:rPr>
        <w:t xml:space="preserve">Installed throughout the compressed air distribution system to isolate sections when compressed air is not needed. </w:t>
      </w:r>
    </w:p>
    <w:p w14:paraId="612219D8" w14:textId="4BBB016B" w:rsidR="0002034C" w:rsidRPr="006D7FB2" w:rsidRDefault="0002034C" w:rsidP="004F1425">
      <w:pPr>
        <w:rPr>
          <w:rFonts w:cs="Tahoma"/>
        </w:rPr>
      </w:pPr>
      <w:r w:rsidRPr="006D7FB2">
        <w:rPr>
          <w:rFonts w:cs="Tahoma"/>
          <w:b/>
          <w:bCs/>
        </w:rPr>
        <w:t xml:space="preserve">Condensate </w:t>
      </w:r>
      <w:r w:rsidR="00811227" w:rsidRPr="006D7FB2">
        <w:rPr>
          <w:rFonts w:cs="Tahoma"/>
          <w:b/>
          <w:bCs/>
        </w:rPr>
        <w:t>d</w:t>
      </w:r>
      <w:r w:rsidRPr="006D7FB2">
        <w:rPr>
          <w:rFonts w:cs="Tahoma"/>
          <w:b/>
          <w:bCs/>
        </w:rPr>
        <w:t>rains:</w:t>
      </w:r>
      <w:r w:rsidR="00F729F6" w:rsidRPr="006D7FB2">
        <w:rPr>
          <w:rFonts w:cs="Tahoma"/>
          <w:b/>
          <w:bCs/>
        </w:rPr>
        <w:t xml:space="preserve"> </w:t>
      </w:r>
      <w:r w:rsidR="00F729F6" w:rsidRPr="006D7FB2">
        <w:rPr>
          <w:rFonts w:cs="Tahoma"/>
        </w:rPr>
        <w:t>Ensure that condensate does not accumulate in one area leading to reabsorption into the air or flooding a piece of equipment.</w:t>
      </w:r>
    </w:p>
    <w:p w14:paraId="38ED4CE0" w14:textId="01FC47B4" w:rsidR="0002034C" w:rsidRPr="006D7FB2" w:rsidRDefault="0002034C" w:rsidP="004F1425">
      <w:pPr>
        <w:rPr>
          <w:rFonts w:cs="Tahoma"/>
          <w:b/>
          <w:bCs/>
        </w:rPr>
      </w:pPr>
      <w:r w:rsidRPr="006D7FB2">
        <w:rPr>
          <w:rFonts w:cs="Tahoma"/>
          <w:b/>
          <w:bCs/>
        </w:rPr>
        <w:t xml:space="preserve">Pressure </w:t>
      </w:r>
      <w:r w:rsidR="00811227" w:rsidRPr="006D7FB2">
        <w:rPr>
          <w:rFonts w:cs="Tahoma"/>
          <w:b/>
          <w:bCs/>
        </w:rPr>
        <w:t>r</w:t>
      </w:r>
      <w:r w:rsidRPr="006D7FB2">
        <w:rPr>
          <w:rFonts w:cs="Tahoma"/>
          <w:b/>
          <w:bCs/>
        </w:rPr>
        <w:t>egulators:</w:t>
      </w:r>
      <w:r w:rsidR="00FD3048" w:rsidRPr="006D7FB2">
        <w:rPr>
          <w:rFonts w:cs="Tahoma"/>
          <w:b/>
          <w:bCs/>
        </w:rPr>
        <w:t xml:space="preserve"> </w:t>
      </w:r>
      <w:r w:rsidR="00FD3048" w:rsidRPr="006D7FB2">
        <w:rPr>
          <w:rFonts w:cs="Tahoma"/>
        </w:rPr>
        <w:t>Control the air pressure delivered to an end-use. They keep equipment from being over-pressurized and reduce excess flow through openings.</w:t>
      </w:r>
    </w:p>
    <w:p w14:paraId="3090D095" w14:textId="269B1A6F" w:rsidR="0002034C" w:rsidRPr="006D7FB2" w:rsidRDefault="0002034C" w:rsidP="004F1425">
      <w:pPr>
        <w:rPr>
          <w:rFonts w:cs="Tahoma"/>
          <w:b/>
          <w:bCs/>
        </w:rPr>
      </w:pPr>
      <w:r w:rsidRPr="006D7FB2">
        <w:rPr>
          <w:rFonts w:cs="Tahoma"/>
          <w:b/>
          <w:bCs/>
        </w:rPr>
        <w:t xml:space="preserve">End </w:t>
      </w:r>
      <w:r w:rsidR="00811227" w:rsidRPr="006D7FB2">
        <w:rPr>
          <w:rFonts w:cs="Tahoma"/>
          <w:b/>
          <w:bCs/>
        </w:rPr>
        <w:t>u</w:t>
      </w:r>
      <w:r w:rsidR="009504D5" w:rsidRPr="006D7FB2">
        <w:rPr>
          <w:rFonts w:cs="Tahoma"/>
          <w:b/>
          <w:bCs/>
        </w:rPr>
        <w:t>ses:</w:t>
      </w:r>
      <w:r w:rsidR="00FD3048" w:rsidRPr="006D7FB2">
        <w:rPr>
          <w:rFonts w:cs="Tahoma"/>
          <w:b/>
          <w:bCs/>
        </w:rPr>
        <w:t xml:space="preserve"> </w:t>
      </w:r>
      <w:r w:rsidR="00CC578C" w:rsidRPr="006D7FB2">
        <w:rPr>
          <w:rFonts w:cs="Tahoma"/>
        </w:rPr>
        <w:t>Can include motors, pumps, controls and actuators, cooling, spraying, mixing, vacuums, hand tools</w:t>
      </w:r>
      <w:r w:rsidR="00D82503" w:rsidRPr="006D7FB2">
        <w:rPr>
          <w:rFonts w:cs="Tahoma"/>
        </w:rPr>
        <w:t>, and others (including inappropriate or unregulated uses).</w:t>
      </w:r>
    </w:p>
    <w:p w14:paraId="52334CBC" w14:textId="77777777" w:rsidR="002E5153" w:rsidRPr="006D7FB2" w:rsidRDefault="002E5153">
      <w:pPr>
        <w:rPr>
          <w:rFonts w:eastAsiaTheme="majorEastAsia" w:cs="Tahoma"/>
          <w:b/>
          <w:bCs/>
          <w:caps/>
          <w:color w:val="545859" w:themeColor="text1"/>
          <w:sz w:val="26"/>
          <w:szCs w:val="20"/>
        </w:rPr>
      </w:pPr>
      <w:r w:rsidRPr="006D7FB2">
        <w:rPr>
          <w:rFonts w:cs="Tahoma"/>
        </w:rPr>
        <w:br w:type="page"/>
      </w:r>
    </w:p>
    <w:p w14:paraId="056EB5B1" w14:textId="4F5D87E5" w:rsidR="00A75696" w:rsidRPr="006D7FB2" w:rsidRDefault="00A75696" w:rsidP="002E5153">
      <w:pPr>
        <w:pStyle w:val="Heading1"/>
        <w:rPr>
          <w:rFonts w:cs="Tahoma"/>
        </w:rPr>
      </w:pPr>
      <w:r w:rsidRPr="006D7FB2">
        <w:rPr>
          <w:rFonts w:cs="Tahoma"/>
        </w:rPr>
        <w:t>Compressor Types and control characteristics</w:t>
      </w:r>
    </w:p>
    <w:p w14:paraId="4BAABEC4" w14:textId="025F218B" w:rsidR="00CD3956" w:rsidRPr="006D7FB2" w:rsidRDefault="00334BDC" w:rsidP="004F1425">
      <w:pPr>
        <w:rPr>
          <w:rFonts w:cs="Tahoma"/>
        </w:rPr>
      </w:pPr>
      <w:r w:rsidRPr="006D7FB2">
        <w:rPr>
          <w:rFonts w:cs="Tahoma"/>
        </w:rPr>
        <w:t xml:space="preserve">There are </w:t>
      </w:r>
      <w:r w:rsidR="005D0322" w:rsidRPr="006D7FB2">
        <w:rPr>
          <w:rFonts w:cs="Tahoma"/>
        </w:rPr>
        <w:t xml:space="preserve">several types of </w:t>
      </w:r>
      <w:r w:rsidR="006B671E" w:rsidRPr="006D7FB2">
        <w:rPr>
          <w:rFonts w:cs="Tahoma"/>
        </w:rPr>
        <w:t>compressors</w:t>
      </w:r>
      <w:r w:rsidR="000B0E1E" w:rsidRPr="006D7FB2">
        <w:rPr>
          <w:rFonts w:cs="Tahoma"/>
        </w:rPr>
        <w:t xml:space="preserve">, </w:t>
      </w:r>
      <w:r w:rsidR="00E42F7C" w:rsidRPr="006D7FB2">
        <w:rPr>
          <w:rFonts w:cs="Tahoma"/>
        </w:rPr>
        <w:t>and</w:t>
      </w:r>
      <w:r w:rsidR="00175559" w:rsidRPr="006D7FB2">
        <w:rPr>
          <w:rFonts w:cs="Tahoma"/>
        </w:rPr>
        <w:t xml:space="preserve"> several types of control strategy for operati</w:t>
      </w:r>
      <w:r w:rsidR="006B671E" w:rsidRPr="006D7FB2">
        <w:rPr>
          <w:rFonts w:cs="Tahoma"/>
        </w:rPr>
        <w:t>on</w:t>
      </w:r>
      <w:r w:rsidR="00175559" w:rsidRPr="006D7FB2">
        <w:rPr>
          <w:rFonts w:cs="Tahoma"/>
        </w:rPr>
        <w:t xml:space="preserve">. Each has </w:t>
      </w:r>
      <w:r w:rsidR="006B671E" w:rsidRPr="006D7FB2">
        <w:rPr>
          <w:rFonts w:cs="Tahoma"/>
        </w:rPr>
        <w:t>performance trade-offs</w:t>
      </w:r>
      <w:r w:rsidR="005C0F29" w:rsidRPr="006D7FB2">
        <w:rPr>
          <w:rFonts w:cs="Tahoma"/>
        </w:rPr>
        <w:t xml:space="preserve"> and</w:t>
      </w:r>
      <w:r w:rsidR="00E42F7C" w:rsidRPr="006D7FB2">
        <w:rPr>
          <w:rFonts w:cs="Tahoma"/>
        </w:rPr>
        <w:t xml:space="preserve"> understanding these characteristics is vital for optimizing a compressed air system.</w:t>
      </w:r>
    </w:p>
    <w:p w14:paraId="00A7AE7B" w14:textId="4D4E3A1E" w:rsidR="00E42F7C" w:rsidRPr="006D7FB2" w:rsidRDefault="006D77D6" w:rsidP="00F4184A">
      <w:pPr>
        <w:pStyle w:val="Heading2"/>
        <w:rPr>
          <w:rFonts w:cs="Tahoma"/>
        </w:rPr>
      </w:pPr>
      <w:r w:rsidRPr="006D7FB2">
        <w:rPr>
          <w:rFonts w:cs="Tahoma"/>
        </w:rPr>
        <w:t>Types of Compressors</w:t>
      </w:r>
    </w:p>
    <w:p w14:paraId="7E8B55CD" w14:textId="2E22794C" w:rsidR="009A14FD" w:rsidRPr="006D7FB2" w:rsidRDefault="009A14FD" w:rsidP="00441611">
      <w:pPr>
        <w:rPr>
          <w:rFonts w:cs="Tahoma"/>
          <w:noProof/>
        </w:rPr>
      </w:pPr>
      <w:r w:rsidRPr="006D7FB2">
        <w:rPr>
          <w:rFonts w:cs="Tahoma"/>
        </w:rPr>
        <w:t xml:space="preserve">Compressors can generally be grouped into two categories: positive displacement </w:t>
      </w:r>
      <w:r w:rsidR="00617179" w:rsidRPr="006D7FB2">
        <w:rPr>
          <w:rFonts w:cs="Tahoma"/>
        </w:rPr>
        <w:t xml:space="preserve">compressors which draw air into a chamber and then force it to exit an outlet at a higher pressure, and dynamic compressors which impart </w:t>
      </w:r>
      <w:r w:rsidR="00A00837" w:rsidRPr="006D7FB2">
        <w:rPr>
          <w:rFonts w:cs="Tahoma"/>
        </w:rPr>
        <w:t>energy into the air from rotating impellers. Compressors can be single stage, or multi-stage to achieve higher compression.</w:t>
      </w:r>
      <w:r w:rsidR="006C059F" w:rsidRPr="006D7FB2">
        <w:rPr>
          <w:rFonts w:cs="Tahoma"/>
          <w:noProof/>
        </w:rPr>
        <w:t xml:space="preserve"> </w:t>
      </w:r>
    </w:p>
    <w:p w14:paraId="12F0C61F" w14:textId="77777777" w:rsidR="00C363F4" w:rsidRPr="006D7FB2" w:rsidRDefault="005C0F29" w:rsidP="00441611">
      <w:pPr>
        <w:rPr>
          <w:rFonts w:cs="Tahoma"/>
          <w:noProof/>
        </w:rPr>
      </w:pPr>
      <w:r w:rsidRPr="006D7FB2">
        <w:rPr>
          <w:rFonts w:cs="Tahoma"/>
          <w:noProof/>
        </w:rPr>
        <w:t>For more information on the different types of compressors, refer to</w:t>
      </w:r>
      <w:r w:rsidR="00C363F4" w:rsidRPr="006D7FB2">
        <w:rPr>
          <w:rFonts w:cs="Tahoma"/>
          <w:noProof/>
        </w:rPr>
        <w:t>:</w:t>
      </w:r>
    </w:p>
    <w:p w14:paraId="7CBC388E" w14:textId="243CEA2C" w:rsidR="005C0F29" w:rsidRPr="006D7FB2" w:rsidRDefault="008D35BD" w:rsidP="00C363F4">
      <w:pPr>
        <w:pStyle w:val="ListParagraph"/>
        <w:numPr>
          <w:ilvl w:val="0"/>
          <w:numId w:val="23"/>
        </w:numPr>
        <w:rPr>
          <w:rFonts w:cs="Tahoma"/>
          <w:noProof/>
        </w:rPr>
      </w:pPr>
      <w:hyperlink r:id="rId23" w:history="1">
        <w:r w:rsidR="005C0F29" w:rsidRPr="006D7FB2">
          <w:rPr>
            <w:rStyle w:val="Hyperlink"/>
            <w:rFonts w:cs="Tahoma"/>
            <w:noProof/>
          </w:rPr>
          <w:t xml:space="preserve">Natural Resources Canada: </w:t>
        </w:r>
        <w:r w:rsidR="00616884" w:rsidRPr="006D7FB2">
          <w:rPr>
            <w:rStyle w:val="Hyperlink"/>
            <w:rFonts w:cs="Tahoma"/>
            <w:noProof/>
          </w:rPr>
          <w:t>Air Compressor Types and Controls</w:t>
        </w:r>
      </w:hyperlink>
    </w:p>
    <w:p w14:paraId="3D055AA2" w14:textId="16E19111" w:rsidR="00AB4564" w:rsidRPr="006D7FB2" w:rsidRDefault="00AB4564" w:rsidP="00F4184A">
      <w:pPr>
        <w:pStyle w:val="Heading2"/>
        <w:rPr>
          <w:rFonts w:cs="Tahoma"/>
        </w:rPr>
      </w:pPr>
      <w:r w:rsidRPr="006D7FB2">
        <w:rPr>
          <w:rFonts w:cs="Tahoma"/>
        </w:rPr>
        <w:t xml:space="preserve">Compressor Control </w:t>
      </w:r>
      <w:r w:rsidR="00406592" w:rsidRPr="006D7FB2">
        <w:rPr>
          <w:rFonts w:cs="Tahoma"/>
        </w:rPr>
        <w:t>Strategies</w:t>
      </w:r>
    </w:p>
    <w:p w14:paraId="76C8DF75" w14:textId="2FC1C44B" w:rsidR="00406592" w:rsidRPr="006D7FB2" w:rsidRDefault="00FC1000" w:rsidP="004F1425">
      <w:pPr>
        <w:rPr>
          <w:rFonts w:cs="Tahoma"/>
        </w:rPr>
      </w:pPr>
      <w:r w:rsidRPr="006D7FB2">
        <w:rPr>
          <w:rFonts w:cs="Tahoma"/>
        </w:rPr>
        <w:t xml:space="preserve">Compressors can be operated by different control strategies to optimize varying aspects of compressor performance. </w:t>
      </w:r>
      <w:r w:rsidR="002C76B6" w:rsidRPr="006D7FB2">
        <w:rPr>
          <w:rFonts w:cs="Tahoma"/>
        </w:rPr>
        <w:t>Each control strategy may not be applicable for every compressor type.</w:t>
      </w:r>
      <w:r w:rsidR="00524313" w:rsidRPr="006D7FB2">
        <w:rPr>
          <w:rFonts w:cs="Tahoma"/>
        </w:rPr>
        <w:t xml:space="preserve"> </w:t>
      </w:r>
      <w:r w:rsidR="00F4184A" w:rsidRPr="006D7FB2">
        <w:rPr>
          <w:rFonts w:cs="Tahoma"/>
        </w:rPr>
        <w:t xml:space="preserve">These control strategies will influence how your compressor responds to changes in flow or pressure so understanding that relationship is critical to accurately estimating savings. </w:t>
      </w:r>
    </w:p>
    <w:p w14:paraId="526510DB" w14:textId="72401459" w:rsidR="009A58CB" w:rsidRPr="006D7FB2" w:rsidRDefault="009A58CB" w:rsidP="004F1425">
      <w:pPr>
        <w:rPr>
          <w:rFonts w:cs="Tahoma"/>
        </w:rPr>
      </w:pPr>
      <w:r w:rsidRPr="006D7FB2">
        <w:rPr>
          <w:rFonts w:cs="Tahoma"/>
        </w:rPr>
        <w:t>For more information on different types of compressor control strategies refer to:</w:t>
      </w:r>
    </w:p>
    <w:p w14:paraId="399104F3" w14:textId="546A906A" w:rsidR="009A58CB" w:rsidRPr="006D7FB2" w:rsidRDefault="008D35BD" w:rsidP="009A58CB">
      <w:pPr>
        <w:pStyle w:val="ListParagraph"/>
        <w:numPr>
          <w:ilvl w:val="0"/>
          <w:numId w:val="23"/>
        </w:numPr>
        <w:rPr>
          <w:rFonts w:cs="Tahoma"/>
          <w:noProof/>
        </w:rPr>
      </w:pPr>
      <w:hyperlink r:id="rId24" w:history="1">
        <w:r w:rsidR="009A58CB" w:rsidRPr="006D7FB2">
          <w:rPr>
            <w:rStyle w:val="Hyperlink"/>
            <w:rFonts w:cs="Tahoma"/>
            <w:noProof/>
          </w:rPr>
          <w:t>Natural Resources Canada: Air Compressor Types and Controls</w:t>
        </w:r>
      </w:hyperlink>
    </w:p>
    <w:p w14:paraId="4EADFBDE" w14:textId="1B708F63" w:rsidR="00DE4962" w:rsidRPr="006D7FB2" w:rsidRDefault="008D35BD" w:rsidP="009A58CB">
      <w:pPr>
        <w:pStyle w:val="ListParagraph"/>
        <w:numPr>
          <w:ilvl w:val="0"/>
          <w:numId w:val="23"/>
        </w:numPr>
        <w:rPr>
          <w:rFonts w:cs="Tahoma"/>
          <w:noProof/>
        </w:rPr>
      </w:pPr>
      <w:hyperlink r:id="rId25" w:history="1">
        <w:r w:rsidR="00DE4962" w:rsidRPr="006D7FB2">
          <w:rPr>
            <w:rStyle w:val="Hyperlink"/>
            <w:rFonts w:cs="Tahoma"/>
            <w:noProof/>
          </w:rPr>
          <w:t>Compressed Air Challenge: Fact Sheet #6: Compressed Air System Controls</w:t>
        </w:r>
      </w:hyperlink>
    </w:p>
    <w:p w14:paraId="18CE0E0B" w14:textId="62F16F7E" w:rsidR="00161CA7" w:rsidRPr="006D7FB2" w:rsidRDefault="008D35BD" w:rsidP="009A58CB">
      <w:pPr>
        <w:pStyle w:val="ListParagraph"/>
        <w:numPr>
          <w:ilvl w:val="0"/>
          <w:numId w:val="23"/>
        </w:numPr>
        <w:rPr>
          <w:rFonts w:cs="Tahoma"/>
          <w:noProof/>
        </w:rPr>
      </w:pPr>
      <w:hyperlink r:id="rId26" w:history="1">
        <w:r w:rsidR="00161CA7" w:rsidRPr="006D7FB2">
          <w:rPr>
            <w:rStyle w:val="Hyperlink"/>
            <w:rFonts w:cs="Tahoma"/>
            <w:noProof/>
          </w:rPr>
          <w:t>Compressed Air Best Practices: Compressed Air Controls</w:t>
        </w:r>
      </w:hyperlink>
    </w:p>
    <w:p w14:paraId="2D7340FD" w14:textId="024B4312" w:rsidR="009A58CB" w:rsidRPr="006D7FB2" w:rsidRDefault="00FB39CC" w:rsidP="004F1425">
      <w:pPr>
        <w:rPr>
          <w:rFonts w:cs="Tahoma"/>
        </w:rPr>
      </w:pPr>
      <w:r w:rsidRPr="006D7FB2">
        <w:rPr>
          <w:rFonts w:cs="Tahoma"/>
        </w:rPr>
        <w:t>How are the air compressors in your compressed air system controlled?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50"/>
      </w:tblGrid>
      <w:tr w:rsidR="00175AD5" w:rsidRPr="006D7FB2" w14:paraId="4234EE85" w14:textId="77777777" w:rsidTr="00ED2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tcPr>
          <w:p w14:paraId="5D729666" w14:textId="1E70E575" w:rsidR="00175AD5" w:rsidRPr="006D7FB2" w:rsidRDefault="00175AD5" w:rsidP="00175AD5">
            <w:pPr>
              <w:rPr>
                <w:rFonts w:cs="Tahoma"/>
                <w:bCs/>
              </w:rPr>
            </w:pPr>
            <w:r w:rsidRPr="006D7FB2">
              <w:rPr>
                <w:rFonts w:cs="Tahoma"/>
                <w:bCs/>
              </w:rPr>
              <w:t xml:space="preserve">Individual </w:t>
            </w:r>
            <w:r w:rsidR="00EE3335" w:rsidRPr="006D7FB2">
              <w:rPr>
                <w:rFonts w:cs="Tahoma"/>
                <w:bCs/>
              </w:rPr>
              <w:t>c</w:t>
            </w:r>
            <w:r w:rsidRPr="006D7FB2">
              <w:rPr>
                <w:rFonts w:cs="Tahoma"/>
                <w:bCs/>
              </w:rPr>
              <w:t xml:space="preserve">ompressor </w:t>
            </w:r>
            <w:r w:rsidR="00EE3335" w:rsidRPr="006D7FB2">
              <w:rPr>
                <w:rFonts w:cs="Tahoma"/>
                <w:bCs/>
              </w:rPr>
              <w:t>c</w:t>
            </w:r>
            <w:r w:rsidRPr="006D7FB2">
              <w:rPr>
                <w:rFonts w:cs="Tahoma"/>
                <w:bCs/>
              </w:rPr>
              <w:t xml:space="preserve">ontrol </w:t>
            </w:r>
            <w:r w:rsidR="00EE3335" w:rsidRPr="006D7FB2">
              <w:rPr>
                <w:rFonts w:cs="Tahoma"/>
                <w:bCs/>
              </w:rPr>
              <w:t>s</w:t>
            </w:r>
            <w:r w:rsidRPr="006D7FB2">
              <w:rPr>
                <w:rFonts w:cs="Tahoma"/>
                <w:bCs/>
              </w:rPr>
              <w:t>trategies</w:t>
            </w:r>
          </w:p>
          <w:p w14:paraId="36A4EB82" w14:textId="48C2E688" w:rsidR="00175AD5" w:rsidRPr="006D7FB2" w:rsidRDefault="00175AD5" w:rsidP="00175AD5">
            <w:pPr>
              <w:pStyle w:val="ListParagraph"/>
              <w:numPr>
                <w:ilvl w:val="0"/>
                <w:numId w:val="25"/>
              </w:numPr>
              <w:rPr>
                <w:rFonts w:cs="Tahoma"/>
                <w:b w:val="0"/>
                <w:bCs/>
                <w:color w:val="auto"/>
              </w:rPr>
            </w:pPr>
            <w:r w:rsidRPr="006D7FB2">
              <w:rPr>
                <w:rFonts w:cs="Tahoma"/>
                <w:b w:val="0"/>
                <w:bCs/>
                <w:color w:val="auto"/>
              </w:rPr>
              <w:t>Start/</w:t>
            </w:r>
            <w:r w:rsidR="00EE3335" w:rsidRPr="006D7FB2">
              <w:rPr>
                <w:rFonts w:cs="Tahoma"/>
                <w:b w:val="0"/>
                <w:bCs/>
                <w:color w:val="auto"/>
              </w:rPr>
              <w:t>s</w:t>
            </w:r>
            <w:r w:rsidRPr="006D7FB2">
              <w:rPr>
                <w:rFonts w:cs="Tahoma"/>
                <w:b w:val="0"/>
                <w:bCs/>
                <w:color w:val="auto"/>
              </w:rPr>
              <w:t>top</w:t>
            </w:r>
          </w:p>
          <w:p w14:paraId="6FEBB629" w14:textId="01C55E53" w:rsidR="00175AD5" w:rsidRPr="006D7FB2" w:rsidRDefault="00175AD5" w:rsidP="00175AD5">
            <w:pPr>
              <w:pStyle w:val="ListParagraph"/>
              <w:numPr>
                <w:ilvl w:val="0"/>
                <w:numId w:val="25"/>
              </w:numPr>
              <w:rPr>
                <w:rFonts w:cs="Tahoma"/>
                <w:b w:val="0"/>
                <w:bCs/>
                <w:color w:val="auto"/>
              </w:rPr>
            </w:pPr>
            <w:r w:rsidRPr="006D7FB2">
              <w:rPr>
                <w:rFonts w:cs="Tahoma"/>
                <w:b w:val="0"/>
                <w:bCs/>
                <w:color w:val="auto"/>
              </w:rPr>
              <w:t>Load/</w:t>
            </w:r>
            <w:r w:rsidR="00EE3335" w:rsidRPr="006D7FB2">
              <w:rPr>
                <w:rFonts w:cs="Tahoma"/>
                <w:b w:val="0"/>
                <w:bCs/>
                <w:color w:val="auto"/>
              </w:rPr>
              <w:t>u</w:t>
            </w:r>
            <w:r w:rsidRPr="006D7FB2">
              <w:rPr>
                <w:rFonts w:cs="Tahoma"/>
                <w:b w:val="0"/>
                <w:bCs/>
                <w:color w:val="auto"/>
              </w:rPr>
              <w:t>nload</w:t>
            </w:r>
          </w:p>
          <w:p w14:paraId="40B83E3A" w14:textId="77777777" w:rsidR="00175AD5" w:rsidRPr="006D7FB2" w:rsidRDefault="00175AD5" w:rsidP="00175AD5">
            <w:pPr>
              <w:pStyle w:val="ListParagraph"/>
              <w:numPr>
                <w:ilvl w:val="0"/>
                <w:numId w:val="25"/>
              </w:numPr>
              <w:rPr>
                <w:rFonts w:cs="Tahoma"/>
                <w:b w:val="0"/>
                <w:bCs/>
                <w:color w:val="auto"/>
              </w:rPr>
            </w:pPr>
            <w:r w:rsidRPr="006D7FB2">
              <w:rPr>
                <w:rFonts w:cs="Tahoma"/>
                <w:b w:val="0"/>
                <w:bCs/>
                <w:color w:val="auto"/>
              </w:rPr>
              <w:t>Modulating</w:t>
            </w:r>
          </w:p>
          <w:p w14:paraId="7738104F" w14:textId="77777777" w:rsidR="00175AD5" w:rsidRPr="006D7FB2" w:rsidRDefault="00175AD5" w:rsidP="00175AD5">
            <w:pPr>
              <w:pStyle w:val="ListParagraph"/>
              <w:numPr>
                <w:ilvl w:val="0"/>
                <w:numId w:val="25"/>
              </w:numPr>
              <w:rPr>
                <w:rFonts w:cs="Tahoma"/>
                <w:b w:val="0"/>
                <w:bCs/>
                <w:color w:val="auto"/>
              </w:rPr>
            </w:pPr>
            <w:r w:rsidRPr="006D7FB2">
              <w:rPr>
                <w:rFonts w:cs="Tahoma"/>
                <w:b w:val="0"/>
                <w:bCs/>
                <w:color w:val="auto"/>
              </w:rPr>
              <w:t>Multi-step (part-load)</w:t>
            </w:r>
          </w:p>
          <w:p w14:paraId="70E32820" w14:textId="41FA2E1E" w:rsidR="00175AD5" w:rsidRPr="006D7FB2" w:rsidRDefault="00175AD5" w:rsidP="004F1425">
            <w:pPr>
              <w:pStyle w:val="ListParagraph"/>
              <w:numPr>
                <w:ilvl w:val="0"/>
                <w:numId w:val="25"/>
              </w:numPr>
              <w:rPr>
                <w:rFonts w:cs="Tahoma"/>
                <w:b w:val="0"/>
                <w:bCs/>
                <w:color w:val="auto"/>
              </w:rPr>
            </w:pPr>
            <w:r w:rsidRPr="006D7FB2">
              <w:rPr>
                <w:rFonts w:cs="Tahoma"/>
                <w:b w:val="0"/>
                <w:bCs/>
                <w:color w:val="auto"/>
              </w:rPr>
              <w:t>Variable frequency drives</w:t>
            </w:r>
          </w:p>
        </w:tc>
        <w:tc>
          <w:tcPr>
            <w:tcW w:w="4150" w:type="dxa"/>
            <w:shd w:val="clear" w:color="auto" w:fill="auto"/>
          </w:tcPr>
          <w:p w14:paraId="348156C2" w14:textId="0F6D8AC9" w:rsidR="00175AD5" w:rsidRPr="006D7FB2" w:rsidRDefault="00175AD5" w:rsidP="004F1425">
            <w:pPr>
              <w:cnfStyle w:val="100000000000" w:firstRow="1" w:lastRow="0" w:firstColumn="0" w:lastColumn="0" w:oddVBand="0" w:evenVBand="0" w:oddHBand="0" w:evenHBand="0" w:firstRowFirstColumn="0" w:firstRowLastColumn="0" w:lastRowFirstColumn="0" w:lastRowLastColumn="0"/>
              <w:rPr>
                <w:rFonts w:cs="Tahoma"/>
                <w:bCs/>
              </w:rPr>
            </w:pPr>
            <w:r w:rsidRPr="006D7FB2">
              <w:rPr>
                <w:rFonts w:cs="Tahoma"/>
                <w:bCs/>
              </w:rPr>
              <w:t xml:space="preserve">System </w:t>
            </w:r>
            <w:r w:rsidR="00EE3335" w:rsidRPr="006D7FB2">
              <w:rPr>
                <w:rFonts w:cs="Tahoma"/>
                <w:bCs/>
              </w:rPr>
              <w:t>c</w:t>
            </w:r>
            <w:r w:rsidRPr="006D7FB2">
              <w:rPr>
                <w:rFonts w:cs="Tahoma"/>
                <w:bCs/>
              </w:rPr>
              <w:t>ontrols</w:t>
            </w:r>
          </w:p>
          <w:p w14:paraId="74C0ED7A" w14:textId="2D46483B" w:rsidR="00175AD5" w:rsidRPr="006D7FB2" w:rsidRDefault="00175AD5" w:rsidP="00175AD5">
            <w:pPr>
              <w:pStyle w:val="ListParagraph"/>
              <w:numPr>
                <w:ilvl w:val="0"/>
                <w:numId w:val="26"/>
              </w:numPr>
              <w:cnfStyle w:val="100000000000" w:firstRow="1" w:lastRow="0" w:firstColumn="0" w:lastColumn="0" w:oddVBand="0" w:evenVBand="0" w:oddHBand="0" w:evenHBand="0" w:firstRowFirstColumn="0" w:firstRowLastColumn="0" w:lastRowFirstColumn="0" w:lastRowLastColumn="0"/>
              <w:rPr>
                <w:rFonts w:cs="Tahoma"/>
                <w:b w:val="0"/>
                <w:color w:val="auto"/>
              </w:rPr>
            </w:pPr>
            <w:r w:rsidRPr="006D7FB2">
              <w:rPr>
                <w:rFonts w:cs="Tahoma"/>
                <w:b w:val="0"/>
                <w:color w:val="auto"/>
              </w:rPr>
              <w:t>Sequencing controls</w:t>
            </w:r>
          </w:p>
          <w:p w14:paraId="55874A29" w14:textId="6A3C694B" w:rsidR="00175AD5" w:rsidRPr="006D7FB2" w:rsidRDefault="00175AD5" w:rsidP="00ED258D">
            <w:pPr>
              <w:pStyle w:val="ListParagraph"/>
              <w:numPr>
                <w:ilvl w:val="0"/>
                <w:numId w:val="26"/>
              </w:numPr>
              <w:cnfStyle w:val="100000000000" w:firstRow="1" w:lastRow="0" w:firstColumn="0" w:lastColumn="0" w:oddVBand="0" w:evenVBand="0" w:oddHBand="0" w:evenHBand="0" w:firstRowFirstColumn="0" w:firstRowLastColumn="0" w:lastRowFirstColumn="0" w:lastRowLastColumn="0"/>
              <w:rPr>
                <w:rFonts w:cs="Tahoma"/>
                <w:b w:val="0"/>
                <w:color w:val="auto"/>
              </w:rPr>
            </w:pPr>
            <w:r w:rsidRPr="006D7FB2">
              <w:rPr>
                <w:rFonts w:cs="Tahoma"/>
                <w:b w:val="0"/>
                <w:color w:val="auto"/>
              </w:rPr>
              <w:t>Network controls</w:t>
            </w:r>
          </w:p>
        </w:tc>
      </w:tr>
    </w:tbl>
    <w:p w14:paraId="225B444C" w14:textId="13C9A605" w:rsidR="00175AD5" w:rsidRPr="006D7FB2" w:rsidRDefault="00175AD5" w:rsidP="0DAF42A2">
      <w:pPr>
        <w:rPr>
          <w:rFonts w:cs="Tahoma"/>
        </w:rPr>
      </w:pPr>
    </w:p>
    <w:p w14:paraId="1DBB33F7" w14:textId="77777777" w:rsidR="002645E1" w:rsidRPr="006D7FB2" w:rsidRDefault="002645E1" w:rsidP="00E12584">
      <w:pPr>
        <w:pStyle w:val="Heading2"/>
        <w:rPr>
          <w:rFonts w:cs="Tahoma"/>
        </w:rPr>
      </w:pPr>
    </w:p>
    <w:p w14:paraId="764AB7FA" w14:textId="30D95C6B" w:rsidR="00607233" w:rsidRPr="006D7FB2" w:rsidRDefault="00607233" w:rsidP="00E12584">
      <w:pPr>
        <w:pStyle w:val="Heading2"/>
        <w:rPr>
          <w:rFonts w:cs="Tahoma"/>
        </w:rPr>
      </w:pPr>
      <w:r w:rsidRPr="006D7FB2">
        <w:rPr>
          <w:rFonts w:cs="Tahoma"/>
        </w:rPr>
        <w:t>Compressor Characteristic Curves</w:t>
      </w:r>
    </w:p>
    <w:p w14:paraId="364A638A" w14:textId="68DDF669" w:rsidR="00963551" w:rsidRPr="006D7FB2" w:rsidRDefault="00C672A7" w:rsidP="00C65C60">
      <w:pPr>
        <w:rPr>
          <w:rFonts w:cs="Tahoma"/>
        </w:rPr>
      </w:pPr>
      <w:r w:rsidRPr="006D7FB2">
        <w:rPr>
          <w:rFonts w:cs="Tahoma"/>
        </w:rPr>
        <w:t xml:space="preserve">A compressor control curve illustrates </w:t>
      </w:r>
      <w:r w:rsidR="00B2724C" w:rsidRPr="006D7FB2">
        <w:rPr>
          <w:rFonts w:cs="Tahoma"/>
        </w:rPr>
        <w:t xml:space="preserve">the relationship between </w:t>
      </w:r>
      <w:r w:rsidR="00AD271E" w:rsidRPr="006D7FB2">
        <w:rPr>
          <w:rFonts w:cs="Tahoma"/>
        </w:rPr>
        <w:t xml:space="preserve">the </w:t>
      </w:r>
      <w:r w:rsidR="009E37F5" w:rsidRPr="006D7FB2">
        <w:rPr>
          <w:rFonts w:cs="Tahoma"/>
        </w:rPr>
        <w:t xml:space="preserve">power input into a compressor </w:t>
      </w:r>
      <w:r w:rsidR="00FD761F" w:rsidRPr="006D7FB2">
        <w:rPr>
          <w:rFonts w:cs="Tahoma"/>
        </w:rPr>
        <w:t>and the capacity at which the compressor runs.</w:t>
      </w:r>
      <w:r w:rsidR="00B3217D" w:rsidRPr="006D7FB2">
        <w:rPr>
          <w:rFonts w:cs="Tahoma"/>
        </w:rPr>
        <w:t xml:space="preserve"> </w:t>
      </w:r>
      <w:r w:rsidR="00A81F51" w:rsidRPr="006D7FB2">
        <w:rPr>
          <w:rFonts w:cs="Tahoma"/>
        </w:rPr>
        <w:t xml:space="preserve">As illustrated below, </w:t>
      </w:r>
      <w:r w:rsidR="00DE673C" w:rsidRPr="006D7FB2">
        <w:rPr>
          <w:rFonts w:cs="Tahoma"/>
        </w:rPr>
        <w:t>most control system</w:t>
      </w:r>
      <w:r w:rsidR="000673D0" w:rsidRPr="006D7FB2">
        <w:rPr>
          <w:rFonts w:cs="Tahoma"/>
        </w:rPr>
        <w:t>s run efficiently near full load and offer widely varying levels of performance at low load.</w:t>
      </w:r>
      <w:r w:rsidR="00F67269" w:rsidRPr="006D7FB2">
        <w:rPr>
          <w:rFonts w:cs="Tahoma"/>
        </w:rPr>
        <w:t xml:space="preserve"> </w:t>
      </w:r>
      <w:r w:rsidR="00FC594E" w:rsidRPr="006D7FB2">
        <w:rPr>
          <w:rFonts w:cs="Tahoma"/>
        </w:rPr>
        <w:t xml:space="preserve">Picking the right compressor control system for your application should </w:t>
      </w:r>
      <w:r w:rsidR="00482990" w:rsidRPr="006D7FB2">
        <w:rPr>
          <w:rFonts w:cs="Tahoma"/>
        </w:rPr>
        <w:t>consider</w:t>
      </w:r>
      <w:r w:rsidR="00FC594E" w:rsidRPr="006D7FB2">
        <w:rPr>
          <w:rFonts w:cs="Tahoma"/>
        </w:rPr>
        <w:t xml:space="preserve"> how you expect your system to operate to maximize its efficiency.</w:t>
      </w:r>
    </w:p>
    <w:p w14:paraId="053EC40C" w14:textId="77777777" w:rsidR="0061126B" w:rsidRPr="006D7FB2" w:rsidRDefault="007067D0" w:rsidP="0061126B">
      <w:pPr>
        <w:keepNext/>
        <w:rPr>
          <w:rFonts w:cs="Tahoma"/>
        </w:rPr>
      </w:pPr>
      <w:r w:rsidRPr="006D7FB2">
        <w:rPr>
          <w:rFonts w:cs="Tahoma"/>
          <w:noProof/>
        </w:rPr>
        <w:drawing>
          <wp:inline distT="0" distB="0" distL="0" distR="0" wp14:anchorId="71852E6C" wp14:editId="24700DE0">
            <wp:extent cx="5994291" cy="3643435"/>
            <wp:effectExtent l="0" t="0" r="0" b="0"/>
            <wp:docPr id="8" name="Picture 7" descr="A graph of a graph showing different types of load&#10;&#10;Description automatically generated with medium confidence">
              <a:extLst xmlns:a="http://schemas.openxmlformats.org/drawingml/2006/main">
                <a:ext uri="{FF2B5EF4-FFF2-40B4-BE49-F238E27FC236}">
                  <a16:creationId xmlns:a16="http://schemas.microsoft.com/office/drawing/2014/main" id="{7BBA05AE-0667-63D6-DE41-F16F2AF95A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a graph showing different types of load&#10;&#10;Description automatically generated with medium confidence">
                      <a:extLst>
                        <a:ext uri="{FF2B5EF4-FFF2-40B4-BE49-F238E27FC236}">
                          <a16:creationId xmlns:a16="http://schemas.microsoft.com/office/drawing/2014/main" id="{7BBA05AE-0667-63D6-DE41-F16F2AF95A64}"/>
                        </a:ext>
                      </a:extLst>
                    </pic:cNvPr>
                    <pic:cNvPicPr>
                      <a:picLocks noChangeAspect="1"/>
                    </pic:cNvPicPr>
                  </pic:nvPicPr>
                  <pic:blipFill>
                    <a:blip r:embed="rId27">
                      <a:clrChange>
                        <a:clrFrom>
                          <a:srgbClr val="FFFFFF"/>
                        </a:clrFrom>
                        <a:clrTo>
                          <a:srgbClr val="FFFFFF">
                            <a:alpha val="0"/>
                          </a:srgbClr>
                        </a:clrTo>
                      </a:clrChange>
                    </a:blip>
                    <a:stretch>
                      <a:fillRect/>
                    </a:stretch>
                  </pic:blipFill>
                  <pic:spPr>
                    <a:xfrm>
                      <a:off x="0" y="0"/>
                      <a:ext cx="5994291" cy="3643435"/>
                    </a:xfrm>
                    <a:prstGeom prst="rect">
                      <a:avLst/>
                    </a:prstGeom>
                  </pic:spPr>
                </pic:pic>
              </a:graphicData>
            </a:graphic>
          </wp:inline>
        </w:drawing>
      </w:r>
    </w:p>
    <w:p w14:paraId="266F3BAB" w14:textId="5E83F7B8" w:rsidR="00C65C60" w:rsidRPr="006D7FB2" w:rsidRDefault="0061126B" w:rsidP="0061126B">
      <w:pPr>
        <w:pStyle w:val="Caption"/>
        <w:jc w:val="center"/>
        <w:rPr>
          <w:rFonts w:cs="Tahoma"/>
        </w:rPr>
      </w:pPr>
      <w:r w:rsidRPr="006D7FB2">
        <w:rPr>
          <w:rFonts w:cs="Tahoma"/>
        </w:rPr>
        <w:t xml:space="preserve">Figure </w:t>
      </w:r>
      <w:r w:rsidRPr="006D7FB2">
        <w:rPr>
          <w:rFonts w:cs="Tahoma"/>
        </w:rPr>
        <w:fldChar w:fldCharType="begin"/>
      </w:r>
      <w:r w:rsidRPr="006D7FB2">
        <w:rPr>
          <w:rFonts w:cs="Tahoma"/>
        </w:rPr>
        <w:instrText xml:space="preserve"> SEQ Figure \* ARABIC </w:instrText>
      </w:r>
      <w:r w:rsidRPr="006D7FB2">
        <w:rPr>
          <w:rFonts w:cs="Tahoma"/>
        </w:rPr>
        <w:fldChar w:fldCharType="separate"/>
      </w:r>
      <w:r w:rsidR="005419C6" w:rsidRPr="006D7FB2">
        <w:rPr>
          <w:rFonts w:cs="Tahoma"/>
          <w:noProof/>
        </w:rPr>
        <w:t>4</w:t>
      </w:r>
      <w:r w:rsidRPr="006D7FB2">
        <w:rPr>
          <w:rFonts w:cs="Tahoma"/>
        </w:rPr>
        <w:fldChar w:fldCharType="end"/>
      </w:r>
      <w:r w:rsidRPr="006D7FB2">
        <w:rPr>
          <w:rFonts w:cs="Tahoma"/>
        </w:rPr>
        <w:t xml:space="preserve">: Typical compressor capacity curves by control </w:t>
      </w:r>
      <w:r w:rsidR="004A7064" w:rsidRPr="006D7FB2">
        <w:rPr>
          <w:rFonts w:cs="Tahoma"/>
        </w:rPr>
        <w:t>type.</w:t>
      </w:r>
    </w:p>
    <w:p w14:paraId="215AE009" w14:textId="0C45C93F" w:rsidR="003B0F51" w:rsidRPr="006D7FB2" w:rsidRDefault="003638AE" w:rsidP="003638AE">
      <w:pPr>
        <w:pStyle w:val="Heading2"/>
        <w:rPr>
          <w:rFonts w:cs="Tahoma"/>
        </w:rPr>
      </w:pPr>
      <w:r w:rsidRPr="006D7FB2">
        <w:rPr>
          <w:rFonts w:cs="Tahoma"/>
        </w:rPr>
        <w:t xml:space="preserve">Additional </w:t>
      </w:r>
      <w:r w:rsidR="003B0F51" w:rsidRPr="006D7FB2">
        <w:rPr>
          <w:rFonts w:cs="Tahoma"/>
        </w:rPr>
        <w:t>Resources</w:t>
      </w:r>
    </w:p>
    <w:p w14:paraId="3BFF366E" w14:textId="07AE3410" w:rsidR="009669D9" w:rsidRPr="006D7FB2" w:rsidRDefault="008D35BD" w:rsidP="00502E5B">
      <w:pPr>
        <w:pStyle w:val="ListParagraph"/>
        <w:numPr>
          <w:ilvl w:val="0"/>
          <w:numId w:val="18"/>
        </w:numPr>
        <w:rPr>
          <w:rFonts w:cs="Tahoma"/>
        </w:rPr>
      </w:pPr>
      <w:hyperlink r:id="rId28" w:anchor="Best_Practices" w:history="1">
        <w:r w:rsidR="009669D9" w:rsidRPr="006D7FB2">
          <w:rPr>
            <w:rStyle w:val="Hyperlink"/>
            <w:rFonts w:cs="Tahoma"/>
          </w:rPr>
          <w:t xml:space="preserve">Compressed Air Challenge </w:t>
        </w:r>
        <w:r w:rsidR="00415D5D" w:rsidRPr="006D7FB2">
          <w:rPr>
            <w:rStyle w:val="Hyperlink"/>
            <w:rFonts w:cs="Tahoma"/>
          </w:rPr>
          <w:t>O</w:t>
        </w:r>
        <w:bookmarkStart w:id="2" w:name="_Hlt160798565"/>
        <w:bookmarkStart w:id="3" w:name="_Hlt160798566"/>
        <w:r w:rsidR="00415D5D" w:rsidRPr="006D7FB2">
          <w:rPr>
            <w:rStyle w:val="Hyperlink"/>
            <w:rFonts w:cs="Tahoma"/>
          </w:rPr>
          <w:t>n</w:t>
        </w:r>
        <w:bookmarkEnd w:id="2"/>
        <w:bookmarkEnd w:id="3"/>
        <w:r w:rsidR="00415D5D" w:rsidRPr="006D7FB2">
          <w:rPr>
            <w:rStyle w:val="Hyperlink"/>
            <w:rFonts w:cs="Tahoma"/>
          </w:rPr>
          <w:t>line Library</w:t>
        </w:r>
      </w:hyperlink>
    </w:p>
    <w:p w14:paraId="1C8DD039" w14:textId="1CA5DADE" w:rsidR="0017656A" w:rsidRPr="006D7FB2" w:rsidRDefault="008D35BD" w:rsidP="00502E5B">
      <w:pPr>
        <w:pStyle w:val="ListParagraph"/>
        <w:numPr>
          <w:ilvl w:val="0"/>
          <w:numId w:val="18"/>
        </w:numPr>
        <w:rPr>
          <w:rFonts w:cs="Tahoma"/>
        </w:rPr>
      </w:pPr>
      <w:hyperlink r:id="rId29" w:history="1">
        <w:r w:rsidR="0017656A" w:rsidRPr="006D7FB2">
          <w:rPr>
            <w:rStyle w:val="Hyperlink"/>
            <w:rFonts w:cs="Tahoma"/>
          </w:rPr>
          <w:t>Compressed Air Challenge - Improving Compressed Air System Performance</w:t>
        </w:r>
      </w:hyperlink>
    </w:p>
    <w:p w14:paraId="6C46D972" w14:textId="67E66F72" w:rsidR="0032327C" w:rsidRPr="006D7FB2" w:rsidRDefault="008D35BD" w:rsidP="00502E5B">
      <w:pPr>
        <w:pStyle w:val="ListParagraph"/>
        <w:numPr>
          <w:ilvl w:val="0"/>
          <w:numId w:val="18"/>
        </w:numPr>
        <w:rPr>
          <w:rFonts w:cs="Tahoma"/>
        </w:rPr>
      </w:pPr>
      <w:hyperlink r:id="rId30" w:history="1">
        <w:r w:rsidR="0032327C" w:rsidRPr="006D7FB2">
          <w:rPr>
            <w:rStyle w:val="Hyperlink"/>
            <w:rFonts w:cs="Tahoma"/>
          </w:rPr>
          <w:t xml:space="preserve">DOE </w:t>
        </w:r>
        <w:r w:rsidR="00ED3434" w:rsidRPr="006D7FB2">
          <w:rPr>
            <w:rStyle w:val="Hyperlink"/>
            <w:rFonts w:cs="Tahoma"/>
          </w:rPr>
          <w:t xml:space="preserve">- </w:t>
        </w:r>
        <w:r w:rsidR="0032327C" w:rsidRPr="006D7FB2">
          <w:rPr>
            <w:rStyle w:val="Hyperlink"/>
            <w:rFonts w:cs="Tahoma"/>
          </w:rPr>
          <w:t>Compresses Air Systems</w:t>
        </w:r>
      </w:hyperlink>
    </w:p>
    <w:p w14:paraId="42A1FD59" w14:textId="0BD5D23B" w:rsidR="005B6F5E" w:rsidRPr="006D7FB2" w:rsidRDefault="008D35BD" w:rsidP="36C15EFB">
      <w:pPr>
        <w:pStyle w:val="ListParagraph"/>
        <w:numPr>
          <w:ilvl w:val="0"/>
          <w:numId w:val="18"/>
        </w:numPr>
        <w:rPr>
          <w:rStyle w:val="Hyperlink"/>
          <w:rFonts w:cs="Tahoma"/>
        </w:rPr>
      </w:pPr>
      <w:hyperlink r:id="rId31">
        <w:r w:rsidR="0017656A" w:rsidRPr="006D7FB2">
          <w:rPr>
            <w:rStyle w:val="Hyperlink"/>
            <w:rFonts w:cs="Tahoma"/>
          </w:rPr>
          <w:t xml:space="preserve">DOE </w:t>
        </w:r>
        <w:r w:rsidR="00713731" w:rsidRPr="006D7FB2">
          <w:rPr>
            <w:rStyle w:val="Hyperlink"/>
            <w:rFonts w:cs="Tahoma"/>
          </w:rPr>
          <w:t xml:space="preserve">- </w:t>
        </w:r>
        <w:r w:rsidR="0017656A" w:rsidRPr="006D7FB2">
          <w:rPr>
            <w:rStyle w:val="Hyperlink"/>
            <w:rFonts w:cs="Tahoma"/>
          </w:rPr>
          <w:t>M</w:t>
        </w:r>
        <w:r w:rsidR="00EC66E5" w:rsidRPr="006D7FB2">
          <w:rPr>
            <w:rStyle w:val="Hyperlink"/>
            <w:rFonts w:cs="Tahoma"/>
          </w:rPr>
          <w:t>EASUR</w:t>
        </w:r>
        <w:r w:rsidR="0017656A" w:rsidRPr="006D7FB2">
          <w:rPr>
            <w:rStyle w:val="Hyperlink"/>
            <w:rFonts w:cs="Tahoma"/>
          </w:rPr>
          <w:t xml:space="preserve"> Tool</w:t>
        </w:r>
      </w:hyperlink>
    </w:p>
    <w:p w14:paraId="5CA075AE" w14:textId="77777777" w:rsidR="00A779FB" w:rsidRPr="006D7FB2" w:rsidRDefault="00A779FB">
      <w:pPr>
        <w:rPr>
          <w:rFonts w:eastAsiaTheme="majorEastAsia" w:cs="Tahoma"/>
          <w:b/>
          <w:bCs/>
          <w:caps/>
          <w:color w:val="2E813E" w:themeColor="background2"/>
          <w:sz w:val="28"/>
          <w:szCs w:val="26"/>
        </w:rPr>
      </w:pPr>
      <w:r w:rsidRPr="006D7FB2">
        <w:rPr>
          <w:rFonts w:cs="Tahoma"/>
        </w:rPr>
        <w:br w:type="page"/>
      </w:r>
    </w:p>
    <w:p w14:paraId="1B3A09EA" w14:textId="10A67342" w:rsidR="00FE099D" w:rsidRPr="006D7FB2" w:rsidRDefault="00E528D4" w:rsidP="00CA04A1">
      <w:pPr>
        <w:pStyle w:val="Heading1"/>
        <w:rPr>
          <w:rFonts w:cs="Tahoma"/>
        </w:rPr>
      </w:pPr>
      <w:r w:rsidRPr="006D7FB2">
        <w:rPr>
          <w:rFonts w:cs="Tahoma"/>
        </w:rPr>
        <w:t xml:space="preserve">Developing </w:t>
      </w:r>
      <w:r w:rsidR="00D253CF" w:rsidRPr="006D7FB2">
        <w:rPr>
          <w:rFonts w:cs="Tahoma"/>
        </w:rPr>
        <w:t>Compressed Air</w:t>
      </w:r>
      <w:r w:rsidR="002458B8" w:rsidRPr="006D7FB2">
        <w:rPr>
          <w:rFonts w:cs="Tahoma"/>
        </w:rPr>
        <w:t xml:space="preserve"> Baseline</w:t>
      </w:r>
      <w:r w:rsidR="00D3715D" w:rsidRPr="006D7FB2">
        <w:rPr>
          <w:rFonts w:cs="Tahoma"/>
        </w:rPr>
        <w:t>s</w:t>
      </w:r>
    </w:p>
    <w:p w14:paraId="39B3B95F" w14:textId="52C51190" w:rsidR="00CF3BC8" w:rsidRPr="006D7FB2" w:rsidRDefault="00CF3BC8" w:rsidP="00CF3BC8">
      <w:pPr>
        <w:rPr>
          <w:rFonts w:cs="Tahoma"/>
        </w:rPr>
      </w:pPr>
      <w:r w:rsidRPr="006D7FB2">
        <w:rPr>
          <w:rFonts w:cs="Tahoma"/>
        </w:rPr>
        <w:t xml:space="preserve">Many packaged compressors are equipped with </w:t>
      </w:r>
      <w:r w:rsidR="00402077" w:rsidRPr="006D7FB2">
        <w:rPr>
          <w:rFonts w:cs="Tahoma"/>
        </w:rPr>
        <w:t xml:space="preserve">instrumentation that </w:t>
      </w:r>
      <w:r w:rsidR="00931123" w:rsidRPr="006D7FB2">
        <w:rPr>
          <w:rFonts w:cs="Tahoma"/>
        </w:rPr>
        <w:t xml:space="preserve">provide </w:t>
      </w:r>
      <w:r w:rsidR="008F731F" w:rsidRPr="006D7FB2">
        <w:rPr>
          <w:rFonts w:cs="Tahoma"/>
        </w:rPr>
        <w:t xml:space="preserve">reasonably </w:t>
      </w:r>
      <w:r w:rsidR="00A67A3A" w:rsidRPr="006D7FB2">
        <w:rPr>
          <w:rFonts w:cs="Tahoma"/>
        </w:rPr>
        <w:t>reliable</w:t>
      </w:r>
      <w:r w:rsidR="00910966" w:rsidRPr="006D7FB2">
        <w:rPr>
          <w:rFonts w:cs="Tahoma"/>
        </w:rPr>
        <w:t xml:space="preserve"> </w:t>
      </w:r>
      <w:r w:rsidR="003949BF" w:rsidRPr="006D7FB2">
        <w:rPr>
          <w:rFonts w:cs="Tahoma"/>
        </w:rPr>
        <w:t xml:space="preserve">pressure, </w:t>
      </w:r>
      <w:r w:rsidRPr="006D7FB2">
        <w:rPr>
          <w:rFonts w:cs="Tahoma"/>
        </w:rPr>
        <w:t xml:space="preserve">power, </w:t>
      </w:r>
      <w:r w:rsidR="2823D24B" w:rsidRPr="006D7FB2">
        <w:rPr>
          <w:rFonts w:cs="Tahoma"/>
        </w:rPr>
        <w:t>a</w:t>
      </w:r>
      <w:r w:rsidR="001E2643" w:rsidRPr="006D7FB2">
        <w:rPr>
          <w:rFonts w:cs="Tahoma"/>
        </w:rPr>
        <w:t>mps</w:t>
      </w:r>
      <w:r w:rsidR="00910E46" w:rsidRPr="006D7FB2">
        <w:rPr>
          <w:rFonts w:cs="Tahoma"/>
        </w:rPr>
        <w:t xml:space="preserve">, % </w:t>
      </w:r>
      <w:r w:rsidRPr="006D7FB2">
        <w:rPr>
          <w:rFonts w:cs="Tahoma"/>
        </w:rPr>
        <w:t>load,</w:t>
      </w:r>
      <w:r w:rsidR="00910E46" w:rsidRPr="006D7FB2">
        <w:rPr>
          <w:rFonts w:cs="Tahoma"/>
        </w:rPr>
        <w:t xml:space="preserve"> </w:t>
      </w:r>
      <w:r w:rsidR="003D3DA7" w:rsidRPr="006D7FB2">
        <w:rPr>
          <w:rFonts w:cs="Tahoma"/>
        </w:rPr>
        <w:t>flow, or % capacity</w:t>
      </w:r>
      <w:r w:rsidR="00543459" w:rsidRPr="006D7FB2">
        <w:rPr>
          <w:rFonts w:cs="Tahoma"/>
        </w:rPr>
        <w:t xml:space="preserve"> outputs</w:t>
      </w:r>
      <w:r w:rsidR="00496D8A" w:rsidRPr="006D7FB2">
        <w:rPr>
          <w:rFonts w:cs="Tahoma"/>
        </w:rPr>
        <w:t xml:space="preserve"> that can be read</w:t>
      </w:r>
      <w:r w:rsidR="00996E87" w:rsidRPr="006D7FB2">
        <w:rPr>
          <w:rFonts w:cs="Tahoma"/>
        </w:rPr>
        <w:t xml:space="preserve"> in real-time on a display </w:t>
      </w:r>
      <w:r w:rsidR="00FA58CA" w:rsidRPr="006D7FB2">
        <w:rPr>
          <w:rFonts w:cs="Tahoma"/>
        </w:rPr>
        <w:t>screen or</w:t>
      </w:r>
      <w:r w:rsidR="007B54FC" w:rsidRPr="006D7FB2">
        <w:rPr>
          <w:rFonts w:cs="Tahoma"/>
        </w:rPr>
        <w:t xml:space="preserve"> </w:t>
      </w:r>
      <w:r w:rsidR="00335A82" w:rsidRPr="006D7FB2">
        <w:rPr>
          <w:rFonts w:cs="Tahoma"/>
        </w:rPr>
        <w:t xml:space="preserve">logged </w:t>
      </w:r>
      <w:r w:rsidR="00D2330E" w:rsidRPr="006D7FB2">
        <w:rPr>
          <w:rFonts w:cs="Tahoma"/>
        </w:rPr>
        <w:t>for</w:t>
      </w:r>
      <w:r w:rsidR="00B24BC2" w:rsidRPr="006D7FB2">
        <w:rPr>
          <w:rFonts w:cs="Tahoma"/>
        </w:rPr>
        <w:t xml:space="preserve"> </w:t>
      </w:r>
      <w:r w:rsidR="00E72571" w:rsidRPr="006D7FB2">
        <w:rPr>
          <w:rFonts w:cs="Tahoma"/>
        </w:rPr>
        <w:t>access</w:t>
      </w:r>
      <w:r w:rsidR="00D2330E" w:rsidRPr="006D7FB2">
        <w:rPr>
          <w:rFonts w:cs="Tahoma"/>
        </w:rPr>
        <w:t xml:space="preserve"> to</w:t>
      </w:r>
      <w:r w:rsidR="00B9042D" w:rsidRPr="006D7FB2">
        <w:rPr>
          <w:rFonts w:cs="Tahoma"/>
        </w:rPr>
        <w:t xml:space="preserve"> </w:t>
      </w:r>
      <w:r w:rsidR="00B24BC2" w:rsidRPr="006D7FB2">
        <w:rPr>
          <w:rFonts w:cs="Tahoma"/>
        </w:rPr>
        <w:t xml:space="preserve">longer-duration </w:t>
      </w:r>
      <w:r w:rsidR="00B9042D" w:rsidRPr="006D7FB2">
        <w:rPr>
          <w:rFonts w:cs="Tahoma"/>
        </w:rPr>
        <w:t xml:space="preserve">continuous </w:t>
      </w:r>
      <w:r w:rsidR="00B24BC2" w:rsidRPr="006D7FB2">
        <w:rPr>
          <w:rFonts w:cs="Tahoma"/>
        </w:rPr>
        <w:t>data</w:t>
      </w:r>
      <w:r w:rsidR="00335A82" w:rsidRPr="006D7FB2">
        <w:rPr>
          <w:rFonts w:cs="Tahoma"/>
        </w:rPr>
        <w:t>.</w:t>
      </w:r>
      <w:r w:rsidR="00EA2324" w:rsidRPr="006D7FB2">
        <w:rPr>
          <w:rFonts w:cs="Tahoma"/>
        </w:rPr>
        <w:t xml:space="preserve"> </w:t>
      </w:r>
      <w:r w:rsidR="00EC643C" w:rsidRPr="006D7FB2">
        <w:rPr>
          <w:rFonts w:cs="Tahoma"/>
        </w:rPr>
        <w:t xml:space="preserve">The following methods are intended to help in cases where you don’t have access to </w:t>
      </w:r>
      <w:r w:rsidR="00FA4F4F" w:rsidRPr="006D7FB2">
        <w:rPr>
          <w:rFonts w:cs="Tahoma"/>
        </w:rPr>
        <w:t>ideal data.</w:t>
      </w:r>
    </w:p>
    <w:p w14:paraId="3B2F5540" w14:textId="162F1FCD" w:rsidR="00946316" w:rsidRPr="006D7FB2" w:rsidRDefault="00294836" w:rsidP="00E36330">
      <w:pPr>
        <w:pStyle w:val="Heading2"/>
        <w:rPr>
          <w:rFonts w:cs="Tahoma"/>
        </w:rPr>
      </w:pPr>
      <w:r w:rsidRPr="006D7FB2">
        <w:rPr>
          <w:rFonts w:cs="Tahoma"/>
        </w:rPr>
        <w:t>Power</w:t>
      </w:r>
      <w:r w:rsidR="00250682" w:rsidRPr="006D7FB2">
        <w:rPr>
          <w:rFonts w:cs="Tahoma"/>
        </w:rPr>
        <w:t xml:space="preserve"> </w:t>
      </w:r>
      <w:r w:rsidR="00946316" w:rsidRPr="006D7FB2">
        <w:rPr>
          <w:rFonts w:cs="Tahoma"/>
        </w:rPr>
        <w:t>Calculations</w:t>
      </w:r>
    </w:p>
    <w:p w14:paraId="0DEE495D" w14:textId="24C71C81" w:rsidR="002458B8" w:rsidRPr="006D7FB2" w:rsidRDefault="00946316" w:rsidP="000A0FC1">
      <w:pPr>
        <w:rPr>
          <w:rFonts w:cs="Tahoma"/>
        </w:rPr>
      </w:pPr>
      <w:r w:rsidRPr="006D7FB2">
        <w:rPr>
          <w:rFonts w:cs="Tahoma"/>
        </w:rPr>
        <w:t xml:space="preserve">The most reliable way to </w:t>
      </w:r>
      <w:r w:rsidR="002601BC" w:rsidRPr="006D7FB2">
        <w:rPr>
          <w:rFonts w:cs="Tahoma"/>
        </w:rPr>
        <w:t>determine</w:t>
      </w:r>
      <w:r w:rsidRPr="006D7FB2">
        <w:rPr>
          <w:rFonts w:cs="Tahoma"/>
        </w:rPr>
        <w:t xml:space="preserve"> </w:t>
      </w:r>
      <w:r w:rsidR="002458B8" w:rsidRPr="006D7FB2">
        <w:rPr>
          <w:rFonts w:cs="Tahoma"/>
        </w:rPr>
        <w:t xml:space="preserve">electrical </w:t>
      </w:r>
      <w:r w:rsidRPr="006D7FB2">
        <w:rPr>
          <w:rFonts w:cs="Tahoma"/>
        </w:rPr>
        <w:t xml:space="preserve">power </w:t>
      </w:r>
      <w:r w:rsidR="002458B8" w:rsidRPr="006D7FB2">
        <w:rPr>
          <w:rFonts w:cs="Tahoma"/>
        </w:rPr>
        <w:t>(P</w:t>
      </w:r>
      <w:r w:rsidR="002458B8" w:rsidRPr="006D7FB2">
        <w:rPr>
          <w:rFonts w:cs="Tahoma"/>
          <w:vertAlign w:val="subscript"/>
        </w:rPr>
        <w:t>e</w:t>
      </w:r>
      <w:r w:rsidR="002458B8" w:rsidRPr="006D7FB2">
        <w:rPr>
          <w:rFonts w:cs="Tahoma"/>
        </w:rPr>
        <w:t xml:space="preserve">) </w:t>
      </w:r>
      <w:r w:rsidRPr="006D7FB2">
        <w:rPr>
          <w:rFonts w:cs="Tahoma"/>
        </w:rPr>
        <w:t xml:space="preserve">is to measure </w:t>
      </w:r>
      <w:r w:rsidR="629C5CB7" w:rsidRPr="006D7FB2">
        <w:rPr>
          <w:rFonts w:cs="Tahoma"/>
        </w:rPr>
        <w:t>three</w:t>
      </w:r>
      <w:r w:rsidR="00471B5B" w:rsidRPr="006D7FB2">
        <w:rPr>
          <w:rFonts w:cs="Tahoma"/>
        </w:rPr>
        <w:t xml:space="preserve">-phase </w:t>
      </w:r>
      <w:r w:rsidRPr="006D7FB2">
        <w:rPr>
          <w:rFonts w:cs="Tahoma"/>
        </w:rPr>
        <w:t>power</w:t>
      </w:r>
      <w:r w:rsidR="00492DE3" w:rsidRPr="006D7FB2">
        <w:rPr>
          <w:rFonts w:cs="Tahoma"/>
        </w:rPr>
        <w:t>, but</w:t>
      </w:r>
      <w:r w:rsidR="007B54FC" w:rsidRPr="006D7FB2">
        <w:rPr>
          <w:rFonts w:cs="Tahoma"/>
        </w:rPr>
        <w:t xml:space="preserve"> when</w:t>
      </w:r>
      <w:r w:rsidR="00492DE3" w:rsidRPr="006D7FB2">
        <w:rPr>
          <w:rFonts w:cs="Tahoma"/>
        </w:rPr>
        <w:t xml:space="preserve"> </w:t>
      </w:r>
      <w:r w:rsidR="00F8681F" w:rsidRPr="006D7FB2">
        <w:rPr>
          <w:rFonts w:cs="Tahoma"/>
        </w:rPr>
        <w:t>that’s not possible</w:t>
      </w:r>
      <w:r w:rsidRPr="006D7FB2">
        <w:rPr>
          <w:rFonts w:cs="Tahoma"/>
        </w:rPr>
        <w:t xml:space="preserve"> </w:t>
      </w:r>
      <w:r w:rsidR="002458B8" w:rsidRPr="006D7FB2">
        <w:rPr>
          <w:rFonts w:cs="Tahoma"/>
        </w:rPr>
        <w:t>there are a few options, with varying degrees of accuracy.</w:t>
      </w:r>
    </w:p>
    <w:p w14:paraId="2D1B9A61" w14:textId="77777777" w:rsidR="002458B8" w:rsidRPr="006D7FB2" w:rsidRDefault="002458B8" w:rsidP="002458B8">
      <w:pPr>
        <w:pStyle w:val="Heading3"/>
        <w:rPr>
          <w:rFonts w:cs="Tahoma"/>
        </w:rPr>
      </w:pPr>
      <w:r w:rsidRPr="006D7FB2">
        <w:rPr>
          <w:rFonts w:cs="Tahoma"/>
        </w:rPr>
        <w:t>Nameplate Method</w:t>
      </w:r>
    </w:p>
    <w:p w14:paraId="60DB8593" w14:textId="235B777C" w:rsidR="002458B8" w:rsidRPr="006D7FB2" w:rsidRDefault="002458B8" w:rsidP="002458B8">
      <w:pPr>
        <w:rPr>
          <w:rFonts w:cs="Tahoma"/>
        </w:rPr>
      </w:pPr>
      <w:r w:rsidRPr="006D7FB2">
        <w:rPr>
          <w:rFonts w:cs="Tahoma"/>
          <w:lang w:val="en-US"/>
        </w:rPr>
        <w:t>If you’ve got nothing but the motor nameplate and just need a rough estimate, you can start here:</w:t>
      </w:r>
    </w:p>
    <w:p w14:paraId="60A05528" w14:textId="0EC489C1" w:rsidR="002458B8" w:rsidRPr="006D7FB2" w:rsidRDefault="008D35BD" w:rsidP="002458B8">
      <w:pPr>
        <w:rPr>
          <w:rFonts w:cs="Tahoma"/>
        </w:rPr>
      </w:pPr>
      <m:oMathPara>
        <m:oMathParaPr>
          <m:jc m:val="centerGroup"/>
        </m:oMathParaPr>
        <m:oMath>
          <m:sSub>
            <m:sSubPr>
              <m:ctrlPr>
                <w:rPr>
                  <w:rFonts w:ascii="Cambria Math" w:hAnsi="Cambria Math" w:cs="Tahoma"/>
                  <w:i/>
                  <w:iCs/>
                  <w:lang w:val="en-US"/>
                </w:rPr>
              </m:ctrlPr>
            </m:sSubPr>
            <m:e>
              <m:r>
                <m:rPr>
                  <m:nor/>
                </m:rPr>
                <w:rPr>
                  <w:rFonts w:cs="Tahoma"/>
                  <w:lang w:val="en-US"/>
                </w:rPr>
                <m:t>P</m:t>
              </m:r>
            </m:e>
            <m:sub>
              <m:r>
                <m:rPr>
                  <m:nor/>
                </m:rPr>
                <w:rPr>
                  <w:rFonts w:cs="Tahoma"/>
                  <w:lang w:val="en-US"/>
                </w:rPr>
                <m:t>e</m:t>
              </m:r>
            </m:sub>
          </m:sSub>
          <m:r>
            <m:rPr>
              <m:nor/>
            </m:rPr>
            <w:rPr>
              <w:rFonts w:cs="Tahoma"/>
              <w:lang w:val="en-US"/>
            </w:rPr>
            <m:t> =</m:t>
          </m:r>
          <m:f>
            <m:fPr>
              <m:ctrlPr>
                <w:rPr>
                  <w:rFonts w:ascii="Cambria Math" w:hAnsi="Cambria Math" w:cs="Tahoma"/>
                  <w:i/>
                  <w:lang w:val="en-US"/>
                </w:rPr>
              </m:ctrlPr>
            </m:fPr>
            <m:num>
              <m:sSub>
                <m:sSubPr>
                  <m:ctrlPr>
                    <w:rPr>
                      <w:rFonts w:ascii="Cambria Math" w:hAnsi="Cambria Math" w:cs="Tahoma"/>
                      <w:i/>
                      <w:iCs/>
                      <w:lang w:val="en-US"/>
                    </w:rPr>
                  </m:ctrlPr>
                </m:sSubPr>
                <m:e>
                  <m:r>
                    <m:rPr>
                      <m:nor/>
                    </m:rPr>
                    <w:rPr>
                      <w:rFonts w:cs="Tahoma"/>
                      <w:lang w:val="en-US"/>
                    </w:rPr>
                    <m:t> hp</m:t>
                  </m:r>
                </m:e>
                <m:sub>
                  <m:r>
                    <m:rPr>
                      <m:nor/>
                    </m:rPr>
                    <w:rPr>
                      <w:rFonts w:cs="Tahoma"/>
                      <w:lang w:val="en-US"/>
                    </w:rPr>
                    <m:t>nameplate</m:t>
                  </m:r>
                </m:sub>
              </m:sSub>
              <m:r>
                <m:rPr>
                  <m:nor/>
                </m:rPr>
                <w:rPr>
                  <w:rFonts w:cs="Tahoma"/>
                  <w:lang w:val="en-US"/>
                </w:rPr>
                <m:t xml:space="preserve"> × 0.746 [kW/hp] × Load Factor </m:t>
              </m:r>
            </m:num>
            <m:den>
              <m:r>
                <m:rPr>
                  <m:nor/>
                </m:rPr>
                <w:rPr>
                  <w:rFonts w:cs="Tahoma"/>
                  <w:sz w:val="24"/>
                  <w:szCs w:val="24"/>
                </w:rPr>
                <m:t>η</m:t>
              </m:r>
              <m:r>
                <m:rPr>
                  <m:nor/>
                </m:rPr>
                <w:rPr>
                  <w:rFonts w:cs="Tahoma"/>
                  <w:sz w:val="24"/>
                  <w:szCs w:val="24"/>
                  <w:vertAlign w:val="subscript"/>
                </w:rPr>
                <m:t>motor</m:t>
              </m:r>
            </m:den>
          </m:f>
        </m:oMath>
      </m:oMathPara>
    </w:p>
    <w:p w14:paraId="6722869A" w14:textId="526D3DBB" w:rsidR="002458B8" w:rsidRPr="006D7FB2" w:rsidRDefault="002458B8" w:rsidP="002458B8">
      <w:pPr>
        <w:rPr>
          <w:rFonts w:cs="Tahoma"/>
          <w:lang w:val="en-US"/>
        </w:rPr>
      </w:pPr>
      <w:r w:rsidRPr="006D7FB2">
        <w:rPr>
          <w:rFonts w:cs="Tahoma"/>
          <w:lang w:val="en-US"/>
        </w:rPr>
        <w:t xml:space="preserve">Where </w:t>
      </w:r>
      <w:r w:rsidR="077644E4" w:rsidRPr="006D7FB2">
        <w:rPr>
          <w:rFonts w:cs="Tahoma"/>
          <w:lang w:val="en-US"/>
        </w:rPr>
        <w:t>l</w:t>
      </w:r>
      <w:r w:rsidRPr="006D7FB2">
        <w:rPr>
          <w:rFonts w:cs="Tahoma"/>
          <w:lang w:val="en-US"/>
        </w:rPr>
        <w:t xml:space="preserve">oad </w:t>
      </w:r>
      <w:r w:rsidR="251F3DAF" w:rsidRPr="006D7FB2">
        <w:rPr>
          <w:rFonts w:cs="Tahoma"/>
          <w:lang w:val="en-US"/>
        </w:rPr>
        <w:t>f</w:t>
      </w:r>
      <w:r w:rsidRPr="006D7FB2">
        <w:rPr>
          <w:rFonts w:cs="Tahoma"/>
          <w:lang w:val="en-US"/>
        </w:rPr>
        <w:t>actor (LF) can be your best estimate between 0% - 100%</w:t>
      </w:r>
    </w:p>
    <w:p w14:paraId="733C6952" w14:textId="65DC5136" w:rsidR="002458B8" w:rsidRPr="006D7FB2" w:rsidRDefault="002458B8" w:rsidP="00D85124">
      <w:pPr>
        <w:pStyle w:val="ListParagraph"/>
        <w:numPr>
          <w:ilvl w:val="0"/>
          <w:numId w:val="11"/>
        </w:numPr>
        <w:rPr>
          <w:rFonts w:cs="Tahoma"/>
        </w:rPr>
      </w:pPr>
      <w:r w:rsidRPr="006D7FB2">
        <w:rPr>
          <w:rFonts w:cs="Tahoma"/>
        </w:rPr>
        <w:t>Keep in mind that most equipment is overdesigned (</w:t>
      </w:r>
      <w:r w:rsidR="00CD6C7A" w:rsidRPr="006D7FB2">
        <w:rPr>
          <w:rFonts w:cs="Tahoma"/>
        </w:rPr>
        <w:t>i.e.,</w:t>
      </w:r>
      <w:r w:rsidRPr="006D7FB2">
        <w:rPr>
          <w:rFonts w:cs="Tahoma"/>
        </w:rPr>
        <w:t xml:space="preserve"> includes a “capacity factor”).</w:t>
      </w:r>
    </w:p>
    <w:p w14:paraId="4DF305CF" w14:textId="0B5FB847" w:rsidR="002458B8" w:rsidRPr="006D7FB2" w:rsidRDefault="002458B8" w:rsidP="00D85124">
      <w:pPr>
        <w:pStyle w:val="ListParagraph"/>
        <w:numPr>
          <w:ilvl w:val="0"/>
          <w:numId w:val="11"/>
        </w:numPr>
        <w:rPr>
          <w:rFonts w:cs="Tahoma"/>
        </w:rPr>
      </w:pPr>
      <w:r w:rsidRPr="006D7FB2">
        <w:rPr>
          <w:rFonts w:cs="Tahoma"/>
        </w:rPr>
        <w:t>The better you know the equipment in your facility (</w:t>
      </w:r>
      <w:r w:rsidR="00CD6C7A" w:rsidRPr="006D7FB2">
        <w:rPr>
          <w:rFonts w:cs="Tahoma"/>
        </w:rPr>
        <w:t>e.g.,</w:t>
      </w:r>
      <w:r w:rsidRPr="006D7FB2">
        <w:rPr>
          <w:rFonts w:cs="Tahoma"/>
        </w:rPr>
        <w:t xml:space="preserve"> metering of similar systems), the better your estimates will be.</w:t>
      </w:r>
    </w:p>
    <w:p w14:paraId="407A3142" w14:textId="74499422" w:rsidR="002458B8" w:rsidRPr="006D7FB2" w:rsidRDefault="002458B8" w:rsidP="00D85124">
      <w:pPr>
        <w:pStyle w:val="ListParagraph"/>
        <w:numPr>
          <w:ilvl w:val="0"/>
          <w:numId w:val="11"/>
        </w:numPr>
        <w:rPr>
          <w:rFonts w:cs="Tahoma"/>
        </w:rPr>
      </w:pPr>
      <w:r w:rsidRPr="006D7FB2">
        <w:rPr>
          <w:rFonts w:cs="Tahoma"/>
        </w:rPr>
        <w:t>See below for more notes on load factor and duty cycle.</w:t>
      </w:r>
    </w:p>
    <w:p w14:paraId="334CB1E2" w14:textId="1813F200" w:rsidR="002458B8" w:rsidRPr="006D7FB2" w:rsidRDefault="002458B8" w:rsidP="002458B8">
      <w:pPr>
        <w:pStyle w:val="Heading3"/>
        <w:rPr>
          <w:rFonts w:cs="Tahoma"/>
        </w:rPr>
      </w:pPr>
      <w:r w:rsidRPr="006D7FB2">
        <w:rPr>
          <w:rFonts w:cs="Tahoma"/>
        </w:rPr>
        <w:t>Calculating Power from Current (Amps)</w:t>
      </w:r>
    </w:p>
    <w:p w14:paraId="0CAF8E94" w14:textId="6A3FFDE3" w:rsidR="006D514A" w:rsidRPr="006D7FB2" w:rsidRDefault="002458B8" w:rsidP="000A0FC1">
      <w:pPr>
        <w:rPr>
          <w:rFonts w:cs="Tahoma"/>
        </w:rPr>
      </w:pPr>
      <w:r w:rsidRPr="006D7FB2">
        <w:rPr>
          <w:rFonts w:cs="Tahoma"/>
        </w:rPr>
        <w:t xml:space="preserve">Moving up in order of accuracy, </w:t>
      </w:r>
      <w:r w:rsidR="00EE3335" w:rsidRPr="006D7FB2">
        <w:rPr>
          <w:rFonts w:cs="Tahoma"/>
        </w:rPr>
        <w:t>a</w:t>
      </w:r>
      <w:r w:rsidR="00946316" w:rsidRPr="006D7FB2">
        <w:rPr>
          <w:rFonts w:cs="Tahoma"/>
        </w:rPr>
        <w:t xml:space="preserve">mp measurements </w:t>
      </w:r>
      <w:r w:rsidRPr="006D7FB2">
        <w:rPr>
          <w:rFonts w:cs="Tahoma"/>
        </w:rPr>
        <w:t xml:space="preserve">can be </w:t>
      </w:r>
      <w:r w:rsidR="00946316" w:rsidRPr="006D7FB2">
        <w:rPr>
          <w:rFonts w:cs="Tahoma"/>
        </w:rPr>
        <w:t>a good substitute</w:t>
      </w:r>
      <w:r w:rsidRPr="006D7FB2">
        <w:rPr>
          <w:rFonts w:cs="Tahoma"/>
        </w:rPr>
        <w:t xml:space="preserve"> for power</w:t>
      </w:r>
      <w:r w:rsidR="00946316" w:rsidRPr="006D7FB2">
        <w:rPr>
          <w:rFonts w:cs="Tahoma"/>
        </w:rPr>
        <w:t>.</w:t>
      </w:r>
    </w:p>
    <w:p w14:paraId="5AEDB743" w14:textId="5E19457C" w:rsidR="000A0FC1" w:rsidRPr="006D7FB2" w:rsidRDefault="00946316" w:rsidP="000A0FC1">
      <w:pPr>
        <w:rPr>
          <w:rFonts w:cs="Tahoma"/>
        </w:rPr>
      </w:pPr>
      <w:r w:rsidRPr="006D7FB2">
        <w:rPr>
          <w:rFonts w:cs="Tahoma"/>
        </w:rPr>
        <w:t xml:space="preserve">To calculate </w:t>
      </w:r>
      <w:r w:rsidR="00250682" w:rsidRPr="006D7FB2">
        <w:rPr>
          <w:rFonts w:cs="Tahoma"/>
          <w:b/>
          <w:bCs/>
        </w:rPr>
        <w:t xml:space="preserve">three-phase </w:t>
      </w:r>
      <w:r w:rsidRPr="006D7FB2">
        <w:rPr>
          <w:rFonts w:cs="Tahoma"/>
          <w:b/>
          <w:bCs/>
        </w:rPr>
        <w:t>power</w:t>
      </w:r>
      <w:r w:rsidRPr="006D7FB2">
        <w:rPr>
          <w:rFonts w:cs="Tahoma"/>
        </w:rPr>
        <w:t xml:space="preserve"> from </w:t>
      </w:r>
      <w:r w:rsidR="00EE3335" w:rsidRPr="006D7FB2">
        <w:rPr>
          <w:rFonts w:cs="Tahoma"/>
        </w:rPr>
        <w:t>a</w:t>
      </w:r>
      <w:r w:rsidRPr="006D7FB2">
        <w:rPr>
          <w:rFonts w:cs="Tahoma"/>
        </w:rPr>
        <w:t>mps, use the following equation:</w:t>
      </w:r>
    </w:p>
    <w:tbl>
      <w:tblPr>
        <w:tblStyle w:val="TableGridLight"/>
        <w:tblW w:w="0" w:type="auto"/>
        <w:jc w:val="center"/>
        <w:tblBorders>
          <w:top w:val="single" w:sz="18" w:space="0" w:color="F6BE00" w:themeColor="accent3"/>
          <w:left w:val="single" w:sz="18" w:space="0" w:color="F6BE00" w:themeColor="accent3"/>
          <w:bottom w:val="single" w:sz="18" w:space="0" w:color="F6BE00" w:themeColor="accent3"/>
          <w:right w:val="single" w:sz="18" w:space="0" w:color="F6BE00" w:themeColor="accent3"/>
          <w:insideH w:val="single" w:sz="18" w:space="0" w:color="F6BE00" w:themeColor="accent3"/>
          <w:insideV w:val="single" w:sz="18" w:space="0" w:color="F6BE00" w:themeColor="accent3"/>
        </w:tblBorders>
        <w:tblLook w:val="04A0" w:firstRow="1" w:lastRow="0" w:firstColumn="1" w:lastColumn="0" w:noHBand="0" w:noVBand="1"/>
      </w:tblPr>
      <w:tblGrid>
        <w:gridCol w:w="5222"/>
      </w:tblGrid>
      <w:tr w:rsidR="00946316" w:rsidRPr="006D7FB2" w14:paraId="1B17164C" w14:textId="224FF00C" w:rsidTr="00E36330">
        <w:trPr>
          <w:jc w:val="center"/>
        </w:trPr>
        <w:tc>
          <w:tcPr>
            <w:tcW w:w="5222" w:type="dxa"/>
          </w:tcPr>
          <w:p w14:paraId="115D3E28" w14:textId="58F9A3A8" w:rsidR="0093171D" w:rsidRPr="006D7FB2" w:rsidRDefault="00805173" w:rsidP="00B80706">
            <w:pPr>
              <w:rPr>
                <w:rFonts w:cs="Tahoma"/>
                <w:i/>
              </w:rPr>
            </w:pPr>
            <m:oMathPara>
              <m:oMath>
                <m:r>
                  <m:rPr>
                    <m:nor/>
                  </m:rPr>
                  <w:rPr>
                    <w:rFonts w:cs="Tahoma"/>
                  </w:rPr>
                  <m:t>P</m:t>
                </m:r>
                <m:r>
                  <m:rPr>
                    <m:nor/>
                  </m:rPr>
                  <w:rPr>
                    <w:rFonts w:cs="Tahoma"/>
                    <w:vertAlign w:val="subscript"/>
                  </w:rPr>
                  <m:t>e</m:t>
                </m:r>
                <m:r>
                  <m:rPr>
                    <m:nor/>
                  </m:rPr>
                  <w:rPr>
                    <w:rFonts w:cs="Tahoma"/>
                  </w:rPr>
                  <m:t xml:space="preserve"> =</m:t>
                </m:r>
                <m:f>
                  <m:fPr>
                    <m:ctrlPr>
                      <w:rPr>
                        <w:rFonts w:ascii="Cambria Math" w:hAnsi="Cambria Math" w:cs="Tahoma"/>
                      </w:rPr>
                    </m:ctrlPr>
                  </m:fPr>
                  <m:num>
                    <m:r>
                      <m:rPr>
                        <m:nor/>
                      </m:rPr>
                      <w:rPr>
                        <w:rFonts w:cs="Tahoma"/>
                      </w:rPr>
                      <m:t xml:space="preserve">V × I × PF × </m:t>
                    </m:r>
                    <m:rad>
                      <m:radPr>
                        <m:degHide m:val="1"/>
                        <m:ctrlPr>
                          <w:rPr>
                            <w:rFonts w:ascii="Cambria Math" w:hAnsi="Cambria Math" w:cs="Tahoma"/>
                          </w:rPr>
                        </m:ctrlPr>
                      </m:radPr>
                      <m:deg/>
                      <m:e>
                        <m:r>
                          <m:rPr>
                            <m:nor/>
                          </m:rPr>
                          <w:rPr>
                            <w:rFonts w:cs="Tahoma"/>
                          </w:rPr>
                          <m:t>3</m:t>
                        </m:r>
                      </m:e>
                    </m:rad>
                  </m:num>
                  <m:den>
                    <m:r>
                      <m:rPr>
                        <m:nor/>
                      </m:rPr>
                      <w:rPr>
                        <w:rFonts w:cs="Tahoma"/>
                      </w:rPr>
                      <m:t>1000</m:t>
                    </m:r>
                  </m:den>
                </m:f>
              </m:oMath>
            </m:oMathPara>
          </w:p>
          <w:p w14:paraId="72F0B461" w14:textId="77777777" w:rsidR="00694693" w:rsidRPr="006D7FB2" w:rsidRDefault="00694693" w:rsidP="00B80706">
            <w:pPr>
              <w:rPr>
                <w:rFonts w:cs="Tahoma"/>
              </w:rPr>
            </w:pPr>
            <w:r w:rsidRPr="006D7FB2">
              <w:rPr>
                <w:rFonts w:cs="Tahoma"/>
              </w:rPr>
              <w:t>Where:</w:t>
            </w:r>
          </w:p>
          <w:p w14:paraId="5841C1A4" w14:textId="65F20662" w:rsidR="00694693" w:rsidRPr="006D7FB2" w:rsidRDefault="00694693" w:rsidP="00B80706">
            <w:pPr>
              <w:rPr>
                <w:rFonts w:cs="Tahoma"/>
              </w:rPr>
            </w:pPr>
            <w:r w:rsidRPr="006D7FB2">
              <w:rPr>
                <w:rFonts w:cs="Tahoma"/>
              </w:rPr>
              <w:t>P</w:t>
            </w:r>
            <w:r w:rsidR="00805173" w:rsidRPr="006D7FB2">
              <w:rPr>
                <w:rFonts w:cs="Tahoma"/>
                <w:vertAlign w:val="subscript"/>
              </w:rPr>
              <w:t>e</w:t>
            </w:r>
            <w:r w:rsidRPr="006D7FB2">
              <w:rPr>
                <w:rFonts w:cs="Tahoma"/>
              </w:rPr>
              <w:t xml:space="preserve"> = Three-phase power [kW]</w:t>
            </w:r>
          </w:p>
          <w:p w14:paraId="07B7819E" w14:textId="0FE09B8C" w:rsidR="00694693" w:rsidRPr="006D7FB2" w:rsidRDefault="00694693" w:rsidP="00B80706">
            <w:pPr>
              <w:rPr>
                <w:rFonts w:cs="Tahoma"/>
              </w:rPr>
            </w:pPr>
            <w:r w:rsidRPr="006D7FB2">
              <w:rPr>
                <w:rFonts w:cs="Tahoma"/>
              </w:rPr>
              <w:t>V = RMS voltage, mean line-to-line of 3 phases [V]</w:t>
            </w:r>
          </w:p>
          <w:p w14:paraId="4124ABCD" w14:textId="63ED09AE" w:rsidR="00694693" w:rsidRPr="006D7FB2" w:rsidRDefault="00694693" w:rsidP="00B80706">
            <w:pPr>
              <w:rPr>
                <w:rFonts w:cs="Tahoma"/>
              </w:rPr>
            </w:pPr>
            <w:r w:rsidRPr="006D7FB2">
              <w:rPr>
                <w:rFonts w:cs="Tahoma"/>
              </w:rPr>
              <w:t>I = RMS current, mean of 3 phases [A]</w:t>
            </w:r>
          </w:p>
          <w:p w14:paraId="237F4C4D" w14:textId="14B9D655" w:rsidR="00E7280E" w:rsidRPr="006D7FB2" w:rsidRDefault="00694693" w:rsidP="00B80706">
            <w:pPr>
              <w:rPr>
                <w:rFonts w:cs="Tahoma"/>
              </w:rPr>
            </w:pPr>
            <w:r w:rsidRPr="006D7FB2">
              <w:rPr>
                <w:rFonts w:cs="Tahoma"/>
              </w:rPr>
              <w:t>PF = Power factor as a decimal [-]</w:t>
            </w:r>
          </w:p>
        </w:tc>
      </w:tr>
    </w:tbl>
    <w:p w14:paraId="099EA3A8" w14:textId="26DB0070" w:rsidR="00E36330" w:rsidRPr="006D7FB2" w:rsidRDefault="00EA1B47" w:rsidP="00E6268A">
      <w:pPr>
        <w:spacing w:before="240" w:after="120"/>
        <w:rPr>
          <w:rFonts w:cs="Tahoma"/>
        </w:rPr>
      </w:pPr>
      <w:r w:rsidRPr="006D7FB2">
        <w:rPr>
          <w:rFonts w:cs="Tahoma"/>
        </w:rPr>
        <w:t xml:space="preserve">Or use the </w:t>
      </w:r>
      <w:r w:rsidRPr="006D7FB2">
        <w:rPr>
          <w:rFonts w:cs="Tahoma"/>
          <w:b/>
          <w:bCs/>
        </w:rPr>
        <w:t xml:space="preserve">percent of full load </w:t>
      </w:r>
      <w:r w:rsidR="00EE3335" w:rsidRPr="006D7FB2">
        <w:rPr>
          <w:rFonts w:cs="Tahoma"/>
          <w:b/>
          <w:bCs/>
        </w:rPr>
        <w:t>a</w:t>
      </w:r>
      <w:r w:rsidR="001D2CEA" w:rsidRPr="006D7FB2">
        <w:rPr>
          <w:rFonts w:cs="Tahoma"/>
          <w:b/>
          <w:bCs/>
        </w:rPr>
        <w:t>mps</w:t>
      </w:r>
      <w:r w:rsidR="001D2CEA" w:rsidRPr="006D7FB2">
        <w:rPr>
          <w:rFonts w:cs="Tahoma"/>
        </w:rPr>
        <w:t xml:space="preserve"> (FLA) </w:t>
      </w:r>
      <w:r w:rsidRPr="006D7FB2">
        <w:rPr>
          <w:rFonts w:cs="Tahoma"/>
        </w:rPr>
        <w:t>method</w:t>
      </w:r>
      <w:r w:rsidR="00023E2A" w:rsidRPr="006D7FB2">
        <w:rPr>
          <w:rFonts w:cs="Tahoma"/>
        </w:rPr>
        <w:t xml:space="preserve">: </w:t>
      </w:r>
    </w:p>
    <w:p w14:paraId="7D4D13D1" w14:textId="08D8E9C4" w:rsidR="00EA1B47" w:rsidRPr="006D7FB2" w:rsidRDefault="00023E2A" w:rsidP="00E36330">
      <w:pPr>
        <w:spacing w:before="120" w:after="120"/>
        <w:ind w:left="720"/>
        <w:rPr>
          <w:rFonts w:cs="Tahoma"/>
        </w:rPr>
      </w:pPr>
      <w:r w:rsidRPr="006D7FB2">
        <w:rPr>
          <w:rFonts w:cs="Tahoma"/>
        </w:rPr>
        <w:t>The amperage draw of a motor varies approximately linearly with respect to load</w:t>
      </w:r>
      <w:r w:rsidR="001D2CEA" w:rsidRPr="006D7FB2">
        <w:rPr>
          <w:rFonts w:cs="Tahoma"/>
        </w:rPr>
        <w:t xml:space="preserve"> (power)</w:t>
      </w:r>
      <w:r w:rsidRPr="006D7FB2">
        <w:rPr>
          <w:rFonts w:cs="Tahoma"/>
        </w:rPr>
        <w:t xml:space="preserve">, down to about 50% of full load. Below the </w:t>
      </w:r>
      <w:r w:rsidR="001D2CEA" w:rsidRPr="006D7FB2">
        <w:rPr>
          <w:rFonts w:cs="Tahoma"/>
        </w:rPr>
        <w:t>50%-point</w:t>
      </w:r>
      <w:r w:rsidRPr="006D7FB2">
        <w:rPr>
          <w:rFonts w:cs="Tahoma"/>
        </w:rPr>
        <w:t>, power factor degrades, the amperage/power curve becomes increasingly non-linear</w:t>
      </w:r>
      <w:r w:rsidR="001D2CEA" w:rsidRPr="006D7FB2">
        <w:rPr>
          <w:rFonts w:cs="Tahoma"/>
        </w:rPr>
        <w:t>, and</w:t>
      </w:r>
      <w:r w:rsidRPr="006D7FB2">
        <w:rPr>
          <w:rFonts w:cs="Tahoma"/>
        </w:rPr>
        <w:t xml:space="preserve"> </w:t>
      </w:r>
      <w:r w:rsidR="00EE3335" w:rsidRPr="006D7FB2">
        <w:rPr>
          <w:rFonts w:cs="Tahoma"/>
        </w:rPr>
        <w:t>a</w:t>
      </w:r>
      <w:r w:rsidR="001D2CEA" w:rsidRPr="006D7FB2">
        <w:rPr>
          <w:rFonts w:cs="Tahoma"/>
        </w:rPr>
        <w:t xml:space="preserve">mp </w:t>
      </w:r>
      <w:r w:rsidRPr="006D7FB2">
        <w:rPr>
          <w:rFonts w:cs="Tahoma"/>
        </w:rPr>
        <w:t>measurements are not a reliable indicator of load. Use the three-phase power equation</w:t>
      </w:r>
      <w:r w:rsidR="001D2CEA" w:rsidRPr="006D7FB2">
        <w:rPr>
          <w:rFonts w:cs="Tahoma"/>
        </w:rPr>
        <w:t xml:space="preserve"> in these cases</w:t>
      </w:r>
      <w:r w:rsidRPr="006D7FB2">
        <w:rPr>
          <w:rFonts w:cs="Tahoma"/>
        </w:rPr>
        <w:t xml:space="preserve"> and see </w:t>
      </w:r>
      <w:r w:rsidR="001D2CEA" w:rsidRPr="006D7FB2">
        <w:rPr>
          <w:rFonts w:cs="Tahoma"/>
        </w:rPr>
        <w:t>the p</w:t>
      </w:r>
      <w:r w:rsidRPr="006D7FB2">
        <w:rPr>
          <w:rFonts w:cs="Tahoma"/>
        </w:rPr>
        <w:t xml:space="preserve">ower factor </w:t>
      </w:r>
      <w:r w:rsidR="001D2CEA" w:rsidRPr="006D7FB2">
        <w:rPr>
          <w:rFonts w:cs="Tahoma"/>
        </w:rPr>
        <w:t>notes and references below.</w:t>
      </w:r>
    </w:p>
    <w:p w14:paraId="75ABBFBC" w14:textId="539E7F59" w:rsidR="00B35AA7" w:rsidRPr="006D7FB2" w:rsidRDefault="00B35AA7" w:rsidP="00B35AA7">
      <w:pPr>
        <w:pStyle w:val="Heading3"/>
        <w:rPr>
          <w:rFonts w:cs="Tahoma"/>
          <w:color w:val="2E813E" w:themeColor="background2"/>
          <w:sz w:val="28"/>
          <w:szCs w:val="28"/>
        </w:rPr>
      </w:pPr>
      <w:r w:rsidRPr="006D7FB2">
        <w:rPr>
          <w:rFonts w:cs="Tahoma"/>
        </w:rPr>
        <w:t xml:space="preserve">Notes </w:t>
      </w:r>
      <w:r w:rsidR="546B3B1C" w:rsidRPr="006D7FB2">
        <w:rPr>
          <w:rFonts w:cs="Tahoma"/>
        </w:rPr>
        <w:t>AND</w:t>
      </w:r>
      <w:r w:rsidRPr="006D7FB2">
        <w:rPr>
          <w:rFonts w:cs="Tahoma"/>
        </w:rPr>
        <w:t xml:space="preserve"> References</w:t>
      </w:r>
    </w:p>
    <w:p w14:paraId="2C4A4056" w14:textId="02012817" w:rsidR="00B35AA7" w:rsidRPr="006D7FB2" w:rsidRDefault="00B35AA7" w:rsidP="00B35AA7">
      <w:pPr>
        <w:spacing w:before="120" w:after="120"/>
        <w:rPr>
          <w:rFonts w:cs="Tahoma"/>
        </w:rPr>
      </w:pPr>
      <w:r w:rsidRPr="006D7FB2">
        <w:rPr>
          <w:rFonts w:cs="Tahoma"/>
        </w:rPr>
        <w:t xml:space="preserve">Power </w:t>
      </w:r>
      <w:r w:rsidR="00EE3335" w:rsidRPr="006D7FB2">
        <w:rPr>
          <w:rFonts w:cs="Tahoma"/>
        </w:rPr>
        <w:t>f</w:t>
      </w:r>
      <w:r w:rsidRPr="006D7FB2">
        <w:rPr>
          <w:rFonts w:cs="Tahoma"/>
        </w:rPr>
        <w:t xml:space="preserve">actor: for typical power factor v. motor load by motor sizing, see Figure 4.5 (page 63) of the US Department of Energy’s (DOE) </w:t>
      </w:r>
      <w:hyperlink r:id="rId32" w:history="1">
        <w:r w:rsidRPr="006D7FB2">
          <w:rPr>
            <w:rStyle w:val="Hyperlink"/>
            <w:rFonts w:cs="Tahoma"/>
          </w:rPr>
          <w:t>Premium Efficiency Motor Selection And Application Guide</w:t>
        </w:r>
      </w:hyperlink>
    </w:p>
    <w:p w14:paraId="1D5FE98D" w14:textId="18003DB7" w:rsidR="00B11651" w:rsidRPr="006D7FB2" w:rsidRDefault="008F7F2D" w:rsidP="00CF0268">
      <w:pPr>
        <w:pStyle w:val="Heading2"/>
        <w:rPr>
          <w:rFonts w:cs="Tahoma"/>
        </w:rPr>
      </w:pPr>
      <w:r w:rsidRPr="006D7FB2">
        <w:rPr>
          <w:rFonts w:cs="Tahoma"/>
        </w:rPr>
        <w:t xml:space="preserve">Estimating </w:t>
      </w:r>
      <w:r w:rsidR="007F42EC" w:rsidRPr="006D7FB2">
        <w:rPr>
          <w:rFonts w:cs="Tahoma"/>
        </w:rPr>
        <w:t xml:space="preserve">Air </w:t>
      </w:r>
      <w:r w:rsidRPr="006D7FB2">
        <w:rPr>
          <w:rFonts w:cs="Tahoma"/>
        </w:rPr>
        <w:t>Flow</w:t>
      </w:r>
      <w:r w:rsidR="00466732" w:rsidRPr="006D7FB2">
        <w:rPr>
          <w:rFonts w:cs="Tahoma"/>
        </w:rPr>
        <w:t xml:space="preserve"> Using Charac</w:t>
      </w:r>
      <w:r w:rsidR="006712E7" w:rsidRPr="006D7FB2">
        <w:rPr>
          <w:rFonts w:cs="Tahoma"/>
        </w:rPr>
        <w:t>teristic Curves &amp; C</w:t>
      </w:r>
      <w:r w:rsidR="00800EEC" w:rsidRPr="006D7FB2">
        <w:rPr>
          <w:rFonts w:cs="Tahoma"/>
        </w:rPr>
        <w:t>agi Sheets</w:t>
      </w:r>
    </w:p>
    <w:p w14:paraId="4BCCE46A" w14:textId="332BCA5F" w:rsidR="002B66A4" w:rsidRPr="006D7FB2" w:rsidRDefault="00AA65BE" w:rsidP="006A2055">
      <w:pPr>
        <w:rPr>
          <w:rFonts w:cs="Tahoma"/>
        </w:rPr>
      </w:pPr>
      <w:r w:rsidRPr="006D7FB2">
        <w:rPr>
          <w:rFonts w:cs="Tahoma"/>
        </w:rPr>
        <w:t>The following</w:t>
      </w:r>
      <w:r w:rsidR="00C52594" w:rsidRPr="006D7FB2">
        <w:rPr>
          <w:rFonts w:cs="Tahoma"/>
        </w:rPr>
        <w:t xml:space="preserve"> steps provide a process for estimating </w:t>
      </w:r>
      <w:r w:rsidR="00912468" w:rsidRPr="006D7FB2">
        <w:rPr>
          <w:rFonts w:cs="Tahoma"/>
        </w:rPr>
        <w:t>flow</w:t>
      </w:r>
      <w:r w:rsidR="006A670D" w:rsidRPr="006D7FB2">
        <w:rPr>
          <w:rFonts w:cs="Tahoma"/>
        </w:rPr>
        <w:t xml:space="preserve"> </w:t>
      </w:r>
      <w:r w:rsidR="00C57BB5" w:rsidRPr="006D7FB2">
        <w:rPr>
          <w:rFonts w:cs="Tahoma"/>
        </w:rPr>
        <w:t xml:space="preserve">from a power measurement, </w:t>
      </w:r>
      <w:r w:rsidR="000B4D05" w:rsidRPr="006D7FB2">
        <w:rPr>
          <w:rFonts w:cs="Tahoma"/>
        </w:rPr>
        <w:t xml:space="preserve">using </w:t>
      </w:r>
      <w:r w:rsidR="00ED3C23" w:rsidRPr="006D7FB2">
        <w:rPr>
          <w:rFonts w:cs="Tahoma"/>
        </w:rPr>
        <w:t>Compressed Air and Gas Institute (</w:t>
      </w:r>
      <w:r w:rsidR="000B4D05" w:rsidRPr="006D7FB2">
        <w:rPr>
          <w:rFonts w:cs="Tahoma"/>
        </w:rPr>
        <w:t>CAGI</w:t>
      </w:r>
      <w:r w:rsidR="00ED3C23" w:rsidRPr="006D7FB2">
        <w:rPr>
          <w:rFonts w:cs="Tahoma"/>
        </w:rPr>
        <w:t>)</w:t>
      </w:r>
      <w:r w:rsidR="000B4D05" w:rsidRPr="006D7FB2">
        <w:rPr>
          <w:rFonts w:cs="Tahoma"/>
        </w:rPr>
        <w:t xml:space="preserve"> data sheets </w:t>
      </w:r>
      <w:r w:rsidR="00EB0701" w:rsidRPr="006D7FB2">
        <w:rPr>
          <w:rFonts w:cs="Tahoma"/>
        </w:rPr>
        <w:t>or compressor characteristic curves</w:t>
      </w:r>
      <w:r w:rsidR="00C57BB5" w:rsidRPr="006D7FB2">
        <w:rPr>
          <w:rFonts w:cs="Tahoma"/>
        </w:rPr>
        <w:t xml:space="preserve">, or </w:t>
      </w:r>
      <w:r w:rsidR="002F50C3" w:rsidRPr="006D7FB2">
        <w:rPr>
          <w:rFonts w:cs="Tahoma"/>
        </w:rPr>
        <w:t>the reverse.</w:t>
      </w:r>
    </w:p>
    <w:p w14:paraId="2C4221AE" w14:textId="1D76B958" w:rsidR="00FD4CDD" w:rsidRPr="006D7FB2" w:rsidRDefault="009C4977" w:rsidP="006A2055">
      <w:pPr>
        <w:pStyle w:val="ListParagraph"/>
        <w:numPr>
          <w:ilvl w:val="0"/>
          <w:numId w:val="17"/>
        </w:numPr>
        <w:ind w:left="306" w:hanging="229"/>
        <w:rPr>
          <w:rFonts w:cs="Tahoma"/>
        </w:rPr>
      </w:pPr>
      <w:r w:rsidRPr="006D7FB2">
        <w:rPr>
          <w:rFonts w:cs="Tahoma"/>
        </w:rPr>
        <w:t>L</w:t>
      </w:r>
      <w:r w:rsidR="00FD4CDD" w:rsidRPr="006D7FB2">
        <w:rPr>
          <w:rFonts w:cs="Tahoma"/>
        </w:rPr>
        <w:t xml:space="preserve">ook up </w:t>
      </w:r>
      <w:hyperlink r:id="rId33" w:history="1">
        <w:r w:rsidR="00FD4CDD" w:rsidRPr="006D7FB2">
          <w:rPr>
            <w:rStyle w:val="Hyperlink"/>
            <w:rFonts w:cs="Tahoma"/>
          </w:rPr>
          <w:t>the CAGI data sheet</w:t>
        </w:r>
      </w:hyperlink>
      <w:r w:rsidR="00FD4CDD" w:rsidRPr="006D7FB2">
        <w:rPr>
          <w:rFonts w:cs="Tahoma"/>
        </w:rPr>
        <w:t xml:space="preserve"> for your compressor</w:t>
      </w:r>
      <w:r w:rsidRPr="006D7FB2">
        <w:rPr>
          <w:rFonts w:cs="Tahoma"/>
        </w:rPr>
        <w:t>.</w:t>
      </w:r>
    </w:p>
    <w:p w14:paraId="049B0B8F" w14:textId="77777777" w:rsidR="00FE0417" w:rsidRPr="006D7FB2" w:rsidRDefault="00FE0417" w:rsidP="00FE0417">
      <w:pPr>
        <w:pStyle w:val="ListParagraph"/>
        <w:numPr>
          <w:ilvl w:val="0"/>
          <w:numId w:val="17"/>
        </w:numPr>
        <w:ind w:left="306" w:hanging="229"/>
        <w:rPr>
          <w:rFonts w:cs="Tahoma"/>
        </w:rPr>
      </w:pPr>
      <w:r w:rsidRPr="006D7FB2">
        <w:rPr>
          <w:rFonts w:cs="Tahoma"/>
        </w:rPr>
        <w:t xml:space="preserve">Use your compressor power estimate and the total package input power to calculate the % input power, </w:t>
      </w:r>
      <w:r w:rsidRPr="006D7FB2">
        <w:rPr>
          <w:rFonts w:cs="Tahoma"/>
          <w:color w:val="F26D04" w:themeColor="accent1"/>
        </w:rPr>
        <w:t xml:space="preserve">adjusted for the actual discharge pressure </w:t>
      </w:r>
      <w:proofErr w:type="gramStart"/>
      <w:r w:rsidRPr="006D7FB2">
        <w:rPr>
          <w:rFonts w:cs="Tahoma"/>
        </w:rPr>
        <w:t>on the basis of</w:t>
      </w:r>
      <w:proofErr w:type="gramEnd"/>
      <w:r w:rsidRPr="006D7FB2">
        <w:rPr>
          <w:rFonts w:cs="Tahoma"/>
        </w:rPr>
        <w:t xml:space="preserve"> 2 psi = 1% power.</w:t>
      </w:r>
    </w:p>
    <w:p w14:paraId="1D11A4D4" w14:textId="34A15C63" w:rsidR="00562147" w:rsidRPr="006D7FB2" w:rsidRDefault="0012219B" w:rsidP="00F67D0A">
      <w:pPr>
        <w:pStyle w:val="ListParagraph"/>
        <w:numPr>
          <w:ilvl w:val="1"/>
          <w:numId w:val="17"/>
        </w:numPr>
        <w:ind w:left="851"/>
        <w:rPr>
          <w:rFonts w:cs="Tahoma"/>
        </w:rPr>
      </w:pPr>
      <w:r w:rsidRPr="006D7FB2">
        <w:rPr>
          <w:rFonts w:cs="Tahoma"/>
        </w:rPr>
        <w:t xml:space="preserve">Compressor </w:t>
      </w:r>
      <w:r w:rsidR="00545FAC" w:rsidRPr="006D7FB2">
        <w:rPr>
          <w:rFonts w:cs="Tahoma"/>
        </w:rPr>
        <w:t xml:space="preserve">specific </w:t>
      </w:r>
      <w:r w:rsidRPr="006D7FB2">
        <w:rPr>
          <w:rFonts w:cs="Tahoma"/>
        </w:rPr>
        <w:t xml:space="preserve">power </w:t>
      </w:r>
      <w:r w:rsidR="00642E65" w:rsidRPr="006D7FB2">
        <w:rPr>
          <w:rFonts w:cs="Tahoma"/>
        </w:rPr>
        <w:t>can</w:t>
      </w:r>
      <w:r w:rsidRPr="006D7FB2">
        <w:rPr>
          <w:rFonts w:cs="Tahoma"/>
        </w:rPr>
        <w:t xml:space="preserve"> also be calculated </w:t>
      </w:r>
      <w:r w:rsidR="00BE7BE9" w:rsidRPr="006D7FB2">
        <w:rPr>
          <w:rFonts w:cs="Tahoma"/>
        </w:rPr>
        <w:t xml:space="preserve">at varying discharge pressures </w:t>
      </w:r>
      <w:r w:rsidRPr="006D7FB2">
        <w:rPr>
          <w:rFonts w:cs="Tahoma"/>
        </w:rPr>
        <w:t xml:space="preserve">using </w:t>
      </w:r>
      <w:r w:rsidR="00B17FB9" w:rsidRPr="006D7FB2">
        <w:rPr>
          <w:rFonts w:cs="Tahoma"/>
        </w:rPr>
        <w:t xml:space="preserve">isentropic </w:t>
      </w:r>
      <w:r w:rsidR="00D81EFB" w:rsidRPr="006D7FB2">
        <w:rPr>
          <w:rFonts w:cs="Tahoma"/>
        </w:rPr>
        <w:t>efficiency</w:t>
      </w:r>
      <w:r w:rsidR="00BE7BE9" w:rsidRPr="006D7FB2">
        <w:rPr>
          <w:rFonts w:cs="Tahoma"/>
        </w:rPr>
        <w:t>.</w:t>
      </w:r>
      <w:r w:rsidR="00E91503" w:rsidRPr="006D7FB2">
        <w:rPr>
          <w:rFonts w:cs="Tahoma"/>
        </w:rPr>
        <w:t xml:space="preserve"> Reference </w:t>
      </w:r>
      <w:hyperlink r:id="rId34" w:history="1">
        <w:r w:rsidR="00E91503" w:rsidRPr="006D7FB2">
          <w:rPr>
            <w:rStyle w:val="Hyperlink"/>
            <w:rFonts w:cs="Tahoma"/>
          </w:rPr>
          <w:t>CAGI</w:t>
        </w:r>
      </w:hyperlink>
      <w:r w:rsidR="00E91503" w:rsidRPr="006D7FB2">
        <w:rPr>
          <w:rFonts w:cs="Tahoma"/>
        </w:rPr>
        <w:t xml:space="preserve"> for more details.</w:t>
      </w:r>
    </w:p>
    <w:p w14:paraId="69CD032E" w14:textId="77777777" w:rsidR="00562147" w:rsidRPr="006D7FB2" w:rsidRDefault="00562147" w:rsidP="00562147">
      <w:pPr>
        <w:pStyle w:val="ListParagraph"/>
        <w:numPr>
          <w:ilvl w:val="0"/>
          <w:numId w:val="17"/>
        </w:numPr>
        <w:ind w:left="306" w:hanging="229"/>
        <w:rPr>
          <w:rFonts w:cs="Tahoma"/>
        </w:rPr>
      </w:pPr>
      <w:r w:rsidRPr="006D7FB2">
        <w:rPr>
          <w:rFonts w:cs="Tahoma"/>
        </w:rPr>
        <w:t xml:space="preserve">Then use the % input power to interpolate the operating capacity %, based on control type, from a reliable characteristic curve – ideally for the specific compressor model, or create your own curve using the CAGI sheet data (e.g., </w:t>
      </w:r>
      <w:r w:rsidRPr="006D7FB2">
        <w:rPr>
          <w:rFonts w:cs="Tahoma"/>
          <w:color w:val="2E813E" w:themeColor="background2"/>
        </w:rPr>
        <w:t xml:space="preserve">total package input power </w:t>
      </w:r>
      <w:r w:rsidRPr="006D7FB2">
        <w:rPr>
          <w:rFonts w:cs="Tahoma"/>
        </w:rPr>
        <w:t>and input power at zero flow).</w:t>
      </w:r>
    </w:p>
    <w:p w14:paraId="78FFE967" w14:textId="77777777" w:rsidR="00562147" w:rsidRPr="006D7FB2" w:rsidRDefault="00562147" w:rsidP="00562147">
      <w:pPr>
        <w:keepNext/>
        <w:ind w:left="77"/>
        <w:jc w:val="center"/>
        <w:rPr>
          <w:rFonts w:cs="Tahoma"/>
        </w:rPr>
      </w:pPr>
      <w:r w:rsidRPr="006D7FB2">
        <w:rPr>
          <w:rFonts w:cs="Tahoma"/>
          <w:noProof/>
        </w:rPr>
        <w:drawing>
          <wp:inline distT="0" distB="0" distL="0" distR="0" wp14:anchorId="7372EEAE" wp14:editId="1B3B74F6">
            <wp:extent cx="4864099" cy="3047467"/>
            <wp:effectExtent l="0" t="0" r="0" b="635"/>
            <wp:docPr id="207038774" name="Picture 1" descr="A graph of a graph with green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20246" name="Picture 1" descr="A graph of a graph with green arrows&#10;&#10;Description automatically generated with medium confidence"/>
                    <pic:cNvPicPr/>
                  </pic:nvPicPr>
                  <pic:blipFill rotWithShape="1">
                    <a:blip r:embed="rId35"/>
                    <a:srcRect t="2456"/>
                    <a:stretch/>
                  </pic:blipFill>
                  <pic:spPr bwMode="auto">
                    <a:xfrm>
                      <a:off x="0" y="0"/>
                      <a:ext cx="4864350" cy="3047624"/>
                    </a:xfrm>
                    <a:prstGeom prst="rect">
                      <a:avLst/>
                    </a:prstGeom>
                    <a:ln>
                      <a:noFill/>
                    </a:ln>
                    <a:extLst>
                      <a:ext uri="{53640926-AAD7-44D8-BBD7-CCE9431645EC}">
                        <a14:shadowObscured xmlns:a14="http://schemas.microsoft.com/office/drawing/2010/main"/>
                      </a:ext>
                    </a:extLst>
                  </pic:spPr>
                </pic:pic>
              </a:graphicData>
            </a:graphic>
          </wp:inline>
        </w:drawing>
      </w:r>
    </w:p>
    <w:p w14:paraId="3122F6A5" w14:textId="6EBCF629" w:rsidR="00562147" w:rsidRPr="006D7FB2" w:rsidRDefault="00562147" w:rsidP="005E7DF5">
      <w:pPr>
        <w:jc w:val="center"/>
        <w:rPr>
          <w:rFonts w:cs="Tahoma"/>
          <w:b/>
          <w:iCs/>
          <w:color w:val="545859" w:themeColor="text1"/>
          <w:sz w:val="18"/>
          <w:szCs w:val="18"/>
        </w:rPr>
      </w:pPr>
      <w:r w:rsidRPr="006D7FB2">
        <w:rPr>
          <w:rFonts w:cs="Tahoma"/>
          <w:b/>
          <w:iCs/>
          <w:color w:val="545859" w:themeColor="text1"/>
          <w:sz w:val="18"/>
          <w:szCs w:val="18"/>
        </w:rPr>
        <w:t xml:space="preserve">Figure </w:t>
      </w:r>
      <w:r w:rsidRPr="006D7FB2">
        <w:rPr>
          <w:rFonts w:cs="Tahoma"/>
          <w:b/>
          <w:iCs/>
          <w:color w:val="545859" w:themeColor="text1"/>
          <w:sz w:val="18"/>
          <w:szCs w:val="18"/>
        </w:rPr>
        <w:fldChar w:fldCharType="begin"/>
      </w:r>
      <w:r w:rsidRPr="006D7FB2">
        <w:rPr>
          <w:rFonts w:cs="Tahoma"/>
          <w:b/>
          <w:iCs/>
          <w:color w:val="545859" w:themeColor="text1"/>
          <w:sz w:val="18"/>
          <w:szCs w:val="18"/>
        </w:rPr>
        <w:instrText xml:space="preserve"> SEQ Figure \* ARABIC </w:instrText>
      </w:r>
      <w:r w:rsidRPr="006D7FB2">
        <w:rPr>
          <w:rFonts w:cs="Tahoma"/>
          <w:b/>
          <w:iCs/>
          <w:color w:val="545859" w:themeColor="text1"/>
          <w:sz w:val="18"/>
          <w:szCs w:val="18"/>
        </w:rPr>
        <w:fldChar w:fldCharType="separate"/>
      </w:r>
      <w:r w:rsidR="005419C6" w:rsidRPr="006D7FB2">
        <w:rPr>
          <w:rFonts w:cs="Tahoma"/>
          <w:b/>
          <w:iCs/>
          <w:noProof/>
          <w:color w:val="545859" w:themeColor="text1"/>
          <w:sz w:val="18"/>
          <w:szCs w:val="18"/>
        </w:rPr>
        <w:t>5</w:t>
      </w:r>
      <w:r w:rsidRPr="006D7FB2">
        <w:rPr>
          <w:rFonts w:cs="Tahoma"/>
          <w:b/>
          <w:iCs/>
          <w:color w:val="545859" w:themeColor="text1"/>
          <w:sz w:val="18"/>
          <w:szCs w:val="18"/>
        </w:rPr>
        <w:fldChar w:fldCharType="end"/>
      </w:r>
      <w:r w:rsidRPr="006D7FB2">
        <w:rPr>
          <w:rFonts w:cs="Tahoma"/>
          <w:b/>
          <w:iCs/>
          <w:color w:val="545859" w:themeColor="text1"/>
          <w:sz w:val="18"/>
          <w:szCs w:val="18"/>
        </w:rPr>
        <w:t xml:space="preserve">: Interpolating input power using the compressor capacity </w:t>
      </w:r>
      <w:r w:rsidR="004A7064" w:rsidRPr="006D7FB2">
        <w:rPr>
          <w:rFonts w:cs="Tahoma"/>
          <w:b/>
          <w:iCs/>
          <w:color w:val="545859" w:themeColor="text1"/>
          <w:sz w:val="18"/>
          <w:szCs w:val="18"/>
        </w:rPr>
        <w:t>curve.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10"/>
      </w:tblGrid>
      <w:tr w:rsidR="00EA3B00" w:rsidRPr="006D7FB2" w14:paraId="43E42608" w14:textId="77777777" w:rsidTr="005E7DF5">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2C72710A" w14:textId="46CD17DD" w:rsidR="00EA3B00" w:rsidRPr="006D7FB2" w:rsidRDefault="00EA3B00">
            <w:pPr>
              <w:pStyle w:val="ListParagraph"/>
              <w:numPr>
                <w:ilvl w:val="0"/>
                <w:numId w:val="17"/>
              </w:numPr>
              <w:ind w:left="306" w:hanging="229"/>
              <w:rPr>
                <w:rFonts w:cs="Tahoma"/>
                <w:b w:val="0"/>
                <w:color w:val="auto"/>
              </w:rPr>
            </w:pPr>
            <w:r w:rsidRPr="006D7FB2">
              <w:rPr>
                <w:rFonts w:cs="Tahoma"/>
                <w:b w:val="0"/>
                <w:color w:val="auto"/>
              </w:rPr>
              <w:t xml:space="preserve">Then, estimated flow = </w:t>
            </w:r>
            <w:r w:rsidR="004A7064" w:rsidRPr="006D7FB2">
              <w:rPr>
                <w:rFonts w:cs="Tahoma"/>
                <w:b w:val="0"/>
                <w:color w:val="auto"/>
              </w:rPr>
              <w:t>(</w:t>
            </w:r>
            <w:r w:rsidRPr="006D7FB2">
              <w:rPr>
                <w:rFonts w:cs="Tahoma"/>
                <w:b w:val="0"/>
                <w:color w:val="auto"/>
              </w:rPr>
              <w:t>capacity %</w:t>
            </w:r>
            <w:r w:rsidR="004A7064" w:rsidRPr="006D7FB2">
              <w:rPr>
                <w:rFonts w:cs="Tahoma"/>
                <w:b w:val="0"/>
                <w:color w:val="auto"/>
              </w:rPr>
              <w:t>)</w:t>
            </w:r>
            <m:oMath>
              <m:r>
                <m:rPr>
                  <m:sty m:val="bi"/>
                </m:rPr>
                <w:rPr>
                  <w:rFonts w:ascii="Cambria Math" w:hAnsi="Cambria Math" w:cs="Tahoma"/>
                  <w:color w:val="auto"/>
                </w:rPr>
                <m:t>×(</m:t>
              </m:r>
            </m:oMath>
            <w:r w:rsidRPr="006D7FB2">
              <w:rPr>
                <w:rFonts w:cs="Tahoma"/>
                <w:b w:val="0"/>
                <w:color w:val="auto"/>
              </w:rPr>
              <w:t>rated capacity</w:t>
            </w:r>
            <w:r w:rsidR="004A7064" w:rsidRPr="006D7FB2">
              <w:rPr>
                <w:rFonts w:cs="Tahoma"/>
                <w:b w:val="0"/>
                <w:color w:val="auto"/>
              </w:rPr>
              <w:t>)</w:t>
            </w:r>
          </w:p>
          <w:p w14:paraId="3D675ED4" w14:textId="47173933" w:rsidR="00EA3B00" w:rsidRPr="006D7FB2" w:rsidRDefault="00EA3B00">
            <w:pPr>
              <w:pStyle w:val="ListParagraph"/>
              <w:numPr>
                <w:ilvl w:val="0"/>
                <w:numId w:val="17"/>
              </w:numPr>
              <w:ind w:left="306" w:hanging="229"/>
              <w:rPr>
                <w:rFonts w:cs="Tahoma"/>
                <w:b w:val="0"/>
              </w:rPr>
            </w:pPr>
            <w:r w:rsidRPr="006D7FB2">
              <w:rPr>
                <w:rFonts w:cs="Tahoma"/>
                <w:b w:val="0"/>
                <w:color w:val="auto"/>
              </w:rPr>
              <w:t>Alternatively, if you have a flow measurement (or % capacity), but are unsure about power, you can reverse this process to estimate power and/or validate your calculation (e.g.</w:t>
            </w:r>
            <w:r w:rsidR="526424BB" w:rsidRPr="006D7FB2">
              <w:rPr>
                <w:rFonts w:cs="Tahoma"/>
                <w:b w:val="0"/>
                <w:color w:val="auto"/>
              </w:rPr>
              <w:t>,</w:t>
            </w:r>
            <w:r w:rsidRPr="006D7FB2">
              <w:rPr>
                <w:rFonts w:cs="Tahoma"/>
                <w:b w:val="0"/>
                <w:color w:val="auto"/>
              </w:rPr>
              <w:t xml:space="preserve"> from </w:t>
            </w:r>
            <w:r w:rsidR="007C45D7" w:rsidRPr="006D7FB2">
              <w:rPr>
                <w:rFonts w:cs="Tahoma"/>
                <w:b w:val="0"/>
                <w:color w:val="auto"/>
              </w:rPr>
              <w:t>a</w:t>
            </w:r>
            <w:r w:rsidRPr="006D7FB2">
              <w:rPr>
                <w:rFonts w:cs="Tahoma"/>
                <w:b w:val="0"/>
                <w:color w:val="auto"/>
              </w:rPr>
              <w:t>mps).</w:t>
            </w:r>
          </w:p>
        </w:tc>
        <w:tc>
          <w:tcPr>
            <w:tcW w:w="6210" w:type="dxa"/>
            <w:shd w:val="clear" w:color="auto" w:fill="auto"/>
          </w:tcPr>
          <w:p w14:paraId="3A189A07" w14:textId="77777777" w:rsidR="00D277F6" w:rsidRPr="006D7FB2" w:rsidRDefault="00EA3B00" w:rsidP="005E7DF5">
            <w:pPr>
              <w:keepNext/>
              <w:cnfStyle w:val="100000000000" w:firstRow="1" w:lastRow="0" w:firstColumn="0" w:lastColumn="0" w:oddVBand="0" w:evenVBand="0" w:oddHBand="0" w:evenHBand="0" w:firstRowFirstColumn="0" w:firstRowLastColumn="0" w:lastRowFirstColumn="0" w:lastRowLastColumn="0"/>
              <w:rPr>
                <w:rFonts w:cs="Tahoma"/>
                <w:b w:val="0"/>
              </w:rPr>
            </w:pPr>
            <w:r w:rsidRPr="006D7FB2">
              <w:rPr>
                <w:rFonts w:cs="Tahoma"/>
              </w:rPr>
              <w:drawing>
                <wp:inline distT="0" distB="0" distL="0" distR="0" wp14:anchorId="2293CF49" wp14:editId="1B83D6D9">
                  <wp:extent cx="3667125" cy="3163881"/>
                  <wp:effectExtent l="0" t="0" r="0" b="0"/>
                  <wp:docPr id="225551992" name="Picture 7"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51992" name="Picture 7" descr="A screenshot of a repo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2432" cy="3168459"/>
                          </a:xfrm>
                          <a:prstGeom prst="rect">
                            <a:avLst/>
                          </a:prstGeom>
                          <a:noFill/>
                        </pic:spPr>
                      </pic:pic>
                    </a:graphicData>
                  </a:graphic>
                </wp:inline>
              </w:drawing>
            </w:r>
          </w:p>
          <w:p w14:paraId="5CD9CF04" w14:textId="02BFC0D4" w:rsidR="00D277F6" w:rsidRPr="006D7FB2" w:rsidRDefault="00D277F6" w:rsidP="005E7DF5">
            <w:pPr>
              <w:jc w:val="center"/>
              <w:cnfStyle w:val="100000000000" w:firstRow="1" w:lastRow="0" w:firstColumn="0" w:lastColumn="0" w:oddVBand="0" w:evenVBand="0" w:oddHBand="0" w:evenHBand="0" w:firstRowFirstColumn="0" w:firstRowLastColumn="0" w:lastRowFirstColumn="0" w:lastRowLastColumn="0"/>
              <w:rPr>
                <w:rFonts w:cs="Tahoma"/>
              </w:rPr>
            </w:pPr>
            <w:r w:rsidRPr="006D7FB2">
              <w:rPr>
                <w:rFonts w:cs="Tahoma"/>
                <w:color w:val="545859" w:themeColor="text1"/>
                <w:sz w:val="18"/>
                <w:szCs w:val="18"/>
              </w:rPr>
              <w:t xml:space="preserve">Figure </w:t>
            </w:r>
            <w:r w:rsidRPr="006D7FB2">
              <w:rPr>
                <w:rFonts w:cs="Tahoma"/>
                <w:color w:val="545859" w:themeColor="text1"/>
                <w:sz w:val="18"/>
                <w:szCs w:val="18"/>
              </w:rPr>
              <w:fldChar w:fldCharType="begin"/>
            </w:r>
            <w:r w:rsidRPr="006D7FB2">
              <w:rPr>
                <w:rFonts w:cs="Tahoma"/>
                <w:color w:val="545859" w:themeColor="text1"/>
                <w:sz w:val="18"/>
                <w:szCs w:val="18"/>
              </w:rPr>
              <w:instrText xml:space="preserve"> SEQ Figure \* ARABIC </w:instrText>
            </w:r>
            <w:r w:rsidRPr="006D7FB2">
              <w:rPr>
                <w:rFonts w:cs="Tahoma"/>
                <w:color w:val="545859" w:themeColor="text1"/>
                <w:sz w:val="18"/>
                <w:szCs w:val="18"/>
              </w:rPr>
              <w:fldChar w:fldCharType="separate"/>
            </w:r>
            <w:r w:rsidR="005419C6" w:rsidRPr="006D7FB2">
              <w:rPr>
                <w:rFonts w:cs="Tahoma"/>
                <w:color w:val="545859" w:themeColor="text1"/>
                <w:sz w:val="18"/>
                <w:szCs w:val="18"/>
              </w:rPr>
              <w:t>6</w:t>
            </w:r>
            <w:r w:rsidRPr="006D7FB2">
              <w:rPr>
                <w:rFonts w:cs="Tahoma"/>
                <w:color w:val="545859" w:themeColor="text1"/>
                <w:sz w:val="18"/>
                <w:szCs w:val="18"/>
              </w:rPr>
              <w:fldChar w:fldCharType="end"/>
            </w:r>
            <w:r w:rsidRPr="006D7FB2">
              <w:rPr>
                <w:rFonts w:cs="Tahoma"/>
                <w:color w:val="545859" w:themeColor="text1"/>
                <w:sz w:val="18"/>
                <w:szCs w:val="18"/>
              </w:rPr>
              <w:t xml:space="preserve">: Typical CAGI sheet with key parameters </w:t>
            </w:r>
            <w:r w:rsidR="004A7064" w:rsidRPr="006D7FB2">
              <w:rPr>
                <w:rFonts w:cs="Tahoma"/>
                <w:color w:val="545859" w:themeColor="text1"/>
                <w:sz w:val="18"/>
                <w:szCs w:val="18"/>
              </w:rPr>
              <w:t>highlighted</w:t>
            </w:r>
            <w:r w:rsidR="004A7064" w:rsidRPr="006D7FB2">
              <w:rPr>
                <w:rFonts w:cs="Tahoma"/>
                <w:b w:val="0"/>
                <w:color w:val="545859" w:themeColor="text1"/>
                <w:sz w:val="18"/>
                <w:szCs w:val="18"/>
              </w:rPr>
              <w:t>.</w:t>
            </w:r>
          </w:p>
          <w:p w14:paraId="41ADCED2" w14:textId="22B94F01" w:rsidR="00EA3B00" w:rsidRPr="006D7FB2" w:rsidRDefault="00EA3B00">
            <w:pPr>
              <w:cnfStyle w:val="100000000000" w:firstRow="1" w:lastRow="0" w:firstColumn="0" w:lastColumn="0" w:oddVBand="0" w:evenVBand="0" w:oddHBand="0" w:evenHBand="0" w:firstRowFirstColumn="0" w:firstRowLastColumn="0" w:lastRowFirstColumn="0" w:lastRowLastColumn="0"/>
              <w:rPr>
                <w:rFonts w:cs="Tahoma"/>
                <w:b w:val="0"/>
              </w:rPr>
            </w:pPr>
          </w:p>
        </w:tc>
      </w:tr>
    </w:tbl>
    <w:p w14:paraId="0C9CD126" w14:textId="10CE3096" w:rsidR="0008114C" w:rsidRPr="006D7FB2" w:rsidRDefault="0008114C" w:rsidP="005E7DF5">
      <w:pPr>
        <w:rPr>
          <w:rFonts w:cs="Tahoma"/>
        </w:rPr>
        <w:sectPr w:rsidR="0008114C" w:rsidRPr="006D7FB2" w:rsidSect="00C67BDE">
          <w:type w:val="continuous"/>
          <w:pgSz w:w="12240" w:h="15840"/>
          <w:pgMar w:top="1440" w:right="1134" w:bottom="1837" w:left="1134" w:header="567" w:footer="709" w:gutter="0"/>
          <w:cols w:space="720"/>
          <w:titlePg/>
        </w:sectPr>
      </w:pPr>
    </w:p>
    <w:p w14:paraId="37EC9941" w14:textId="241473FB" w:rsidR="00E83A80" w:rsidRPr="006D7FB2" w:rsidRDefault="005E7DF5" w:rsidP="005E7DF5">
      <w:pPr>
        <w:pStyle w:val="Heading2"/>
        <w:spacing w:before="120"/>
        <w:rPr>
          <w:rFonts w:cs="Tahoma"/>
        </w:rPr>
      </w:pPr>
      <w:r w:rsidRPr="006D7FB2">
        <w:rPr>
          <w:rFonts w:cs="Tahoma"/>
        </w:rPr>
        <w:br w:type="column"/>
      </w:r>
      <w:r w:rsidR="008038F7" w:rsidRPr="006D7FB2">
        <w:rPr>
          <w:rFonts w:cs="Tahoma"/>
        </w:rPr>
        <w:t xml:space="preserve">Operating Hours </w:t>
      </w:r>
      <w:r w:rsidR="5AF838A3" w:rsidRPr="006D7FB2">
        <w:rPr>
          <w:rFonts w:cs="Tahoma"/>
        </w:rPr>
        <w:t>AND</w:t>
      </w:r>
      <w:r w:rsidR="008038F7" w:rsidRPr="006D7FB2">
        <w:rPr>
          <w:rFonts w:cs="Tahoma"/>
        </w:rPr>
        <w:t xml:space="preserve"> </w:t>
      </w:r>
      <w:r w:rsidR="002458B8" w:rsidRPr="006D7FB2">
        <w:rPr>
          <w:rFonts w:cs="Tahoma"/>
        </w:rPr>
        <w:t xml:space="preserve">Developing </w:t>
      </w:r>
      <w:r w:rsidR="008038F7" w:rsidRPr="006D7FB2">
        <w:rPr>
          <w:rFonts w:cs="Tahoma"/>
        </w:rPr>
        <w:t xml:space="preserve">An Annual </w:t>
      </w:r>
      <w:r w:rsidR="002458B8" w:rsidRPr="006D7FB2">
        <w:rPr>
          <w:rFonts w:cs="Tahoma"/>
        </w:rPr>
        <w:t>Baseline</w:t>
      </w:r>
    </w:p>
    <w:p w14:paraId="7D3FD3D4" w14:textId="5931F154" w:rsidR="002458B8" w:rsidRPr="006D7FB2" w:rsidRDefault="002458B8" w:rsidP="002458B8">
      <w:pPr>
        <w:rPr>
          <w:rFonts w:cs="Tahoma"/>
        </w:rPr>
      </w:pPr>
      <w:r w:rsidRPr="006D7FB2">
        <w:rPr>
          <w:rFonts w:cs="Tahoma"/>
        </w:rPr>
        <w:t xml:space="preserve">After making the effort to come up with accurate power </w:t>
      </w:r>
      <w:r w:rsidR="0090541E" w:rsidRPr="006D7FB2">
        <w:rPr>
          <w:rFonts w:cs="Tahoma"/>
        </w:rPr>
        <w:t>and flow</w:t>
      </w:r>
      <w:r w:rsidRPr="006D7FB2">
        <w:rPr>
          <w:rFonts w:cs="Tahoma"/>
        </w:rPr>
        <w:t xml:space="preserve"> estimate</w:t>
      </w:r>
      <w:r w:rsidR="0090541E" w:rsidRPr="006D7FB2">
        <w:rPr>
          <w:rFonts w:cs="Tahoma"/>
        </w:rPr>
        <w:t>s</w:t>
      </w:r>
      <w:r w:rsidRPr="006D7FB2">
        <w:rPr>
          <w:rFonts w:cs="Tahoma"/>
        </w:rPr>
        <w:t xml:space="preserve">, </w:t>
      </w:r>
      <w:r w:rsidR="005E7DF5" w:rsidRPr="006D7FB2">
        <w:rPr>
          <w:rFonts w:cs="Tahoma"/>
        </w:rPr>
        <w:t>be careful</w:t>
      </w:r>
      <w:r w:rsidRPr="006D7FB2">
        <w:rPr>
          <w:rFonts w:cs="Tahoma"/>
        </w:rPr>
        <w:t xml:space="preserve"> when transforming your </w:t>
      </w:r>
      <w:r w:rsidR="0090541E" w:rsidRPr="006D7FB2">
        <w:rPr>
          <w:rFonts w:cs="Tahoma"/>
        </w:rPr>
        <w:t>estimates into a</w:t>
      </w:r>
      <w:r w:rsidRPr="006D7FB2">
        <w:rPr>
          <w:rFonts w:cs="Tahoma"/>
        </w:rPr>
        <w:t xml:space="preserve"> baseline. To accurately add the element of time</w:t>
      </w:r>
      <w:r w:rsidR="4C81C079" w:rsidRPr="006D7FB2">
        <w:rPr>
          <w:rFonts w:cs="Tahoma"/>
        </w:rPr>
        <w:t>,</w:t>
      </w:r>
      <w:r w:rsidRPr="006D7FB2">
        <w:rPr>
          <w:rFonts w:cs="Tahoma"/>
        </w:rPr>
        <w:t xml:space="preserve"> you must consider </w:t>
      </w:r>
      <w:r w:rsidRPr="006D7FB2">
        <w:rPr>
          <w:rFonts w:cs="Tahoma"/>
          <w:b/>
          <w:bCs/>
        </w:rPr>
        <w:t>load factor and duty cycle</w:t>
      </w:r>
      <w:r w:rsidRPr="006D7FB2">
        <w:rPr>
          <w:rFonts w:cs="Tahoma"/>
        </w:rPr>
        <w:t>.</w:t>
      </w:r>
    </w:p>
    <w:p w14:paraId="4086DA3D" w14:textId="151525AE" w:rsidR="008C686B" w:rsidRPr="006D7FB2" w:rsidRDefault="00D20A5B" w:rsidP="00E939B2">
      <w:pPr>
        <w:rPr>
          <w:rFonts w:cs="Tahoma"/>
        </w:rPr>
      </w:pPr>
      <w:r w:rsidRPr="006D7FB2">
        <w:rPr>
          <w:rFonts w:cs="Tahoma"/>
        </w:rPr>
        <w:t xml:space="preserve">The use of compressed air systems </w:t>
      </w:r>
      <w:r w:rsidR="007150E0" w:rsidRPr="006D7FB2">
        <w:rPr>
          <w:rFonts w:cs="Tahoma"/>
        </w:rPr>
        <w:t xml:space="preserve">will </w:t>
      </w:r>
      <w:r w:rsidR="00573F3E" w:rsidRPr="006D7FB2">
        <w:rPr>
          <w:rFonts w:cs="Tahoma"/>
        </w:rPr>
        <w:t>vary throughout each day, wee</w:t>
      </w:r>
      <w:r w:rsidR="004E7287" w:rsidRPr="006D7FB2">
        <w:rPr>
          <w:rFonts w:cs="Tahoma"/>
        </w:rPr>
        <w:t xml:space="preserve">k, and even year. Getting an accurate understanding of usage patterns </w:t>
      </w:r>
      <w:r w:rsidR="009C64B0" w:rsidRPr="006D7FB2">
        <w:rPr>
          <w:rFonts w:cs="Tahoma"/>
        </w:rPr>
        <w:t xml:space="preserve">is invaluable for </w:t>
      </w:r>
      <w:r w:rsidR="00F26C87" w:rsidRPr="006D7FB2">
        <w:rPr>
          <w:rFonts w:cs="Tahoma"/>
        </w:rPr>
        <w:t xml:space="preserve">determining an accurate baseline. </w:t>
      </w:r>
      <w:r w:rsidR="007A6CF2" w:rsidRPr="006D7FB2">
        <w:rPr>
          <w:rFonts w:cs="Tahoma"/>
        </w:rPr>
        <w:t>Operat</w:t>
      </w:r>
      <w:r w:rsidR="003934C5" w:rsidRPr="006D7FB2">
        <w:rPr>
          <w:rFonts w:cs="Tahoma"/>
        </w:rPr>
        <w:t>ing hours will have a major impact on compressed air usa</w:t>
      </w:r>
      <w:r w:rsidR="006334D8" w:rsidRPr="006D7FB2">
        <w:rPr>
          <w:rFonts w:cs="Tahoma"/>
        </w:rPr>
        <w:t>g</w:t>
      </w:r>
      <w:r w:rsidR="00811581" w:rsidRPr="006D7FB2">
        <w:rPr>
          <w:rFonts w:cs="Tahoma"/>
        </w:rPr>
        <w:t xml:space="preserve">e </w:t>
      </w:r>
      <w:r w:rsidR="00E37742" w:rsidRPr="006D7FB2">
        <w:rPr>
          <w:rFonts w:cs="Tahoma"/>
        </w:rPr>
        <w:t xml:space="preserve">so accurately tracking </w:t>
      </w:r>
      <w:r w:rsidR="0085254B" w:rsidRPr="006D7FB2">
        <w:rPr>
          <w:rFonts w:cs="Tahoma"/>
        </w:rPr>
        <w:t>factors such as</w:t>
      </w:r>
      <w:r w:rsidR="00D377CD" w:rsidRPr="006D7FB2">
        <w:rPr>
          <w:rFonts w:cs="Tahoma"/>
        </w:rPr>
        <w:t xml:space="preserve"> </w:t>
      </w:r>
      <w:r w:rsidR="00294EEA" w:rsidRPr="006D7FB2">
        <w:rPr>
          <w:rFonts w:cs="Tahoma"/>
        </w:rPr>
        <w:t xml:space="preserve">seasonal variations, </w:t>
      </w:r>
      <w:r w:rsidR="00C14C56" w:rsidRPr="006D7FB2">
        <w:rPr>
          <w:rFonts w:cs="Tahoma"/>
        </w:rPr>
        <w:t>plant shutdown</w:t>
      </w:r>
      <w:r w:rsidR="00685CE3" w:rsidRPr="006D7FB2">
        <w:rPr>
          <w:rFonts w:cs="Tahoma"/>
        </w:rPr>
        <w:t>s</w:t>
      </w:r>
      <w:r w:rsidR="00C14C56" w:rsidRPr="006D7FB2">
        <w:rPr>
          <w:rFonts w:cs="Tahoma"/>
        </w:rPr>
        <w:t>, or holiday</w:t>
      </w:r>
      <w:r w:rsidR="009B1A4F" w:rsidRPr="006D7FB2">
        <w:rPr>
          <w:rFonts w:cs="Tahoma"/>
        </w:rPr>
        <w:t>s</w:t>
      </w:r>
      <w:r w:rsidR="0085254B" w:rsidRPr="006D7FB2">
        <w:rPr>
          <w:rFonts w:cs="Tahoma"/>
        </w:rPr>
        <w:t xml:space="preserve"> is required to from an accurate baseline</w:t>
      </w:r>
      <w:r w:rsidR="009B1A4F" w:rsidRPr="006D7FB2">
        <w:rPr>
          <w:rFonts w:cs="Tahoma"/>
        </w:rPr>
        <w:t>.</w:t>
      </w:r>
      <w:r w:rsidR="00DB5336" w:rsidRPr="006D7FB2">
        <w:rPr>
          <w:rFonts w:cs="Tahoma"/>
        </w:rPr>
        <w:t xml:space="preserve"> </w:t>
      </w:r>
      <w:r w:rsidR="00C8049C" w:rsidRPr="006D7FB2">
        <w:rPr>
          <w:rFonts w:cs="Tahoma"/>
        </w:rPr>
        <w:t>It is worth noting that while tracking operating hours is important, compressed air usage may not align precisely with operations as leaving compressors on for leakage levels will skew your data.</w:t>
      </w:r>
    </w:p>
    <w:p w14:paraId="0E252D9C" w14:textId="77777777" w:rsidR="0061126B" w:rsidRPr="006D7FB2" w:rsidRDefault="008C686B" w:rsidP="0061126B">
      <w:pPr>
        <w:keepNext/>
        <w:jc w:val="center"/>
        <w:rPr>
          <w:rFonts w:cs="Tahoma"/>
        </w:rPr>
      </w:pPr>
      <w:r w:rsidRPr="006D7FB2">
        <w:rPr>
          <w:rFonts w:cs="Tahoma"/>
          <w:noProof/>
        </w:rPr>
        <w:drawing>
          <wp:inline distT="0" distB="0" distL="0" distR="0" wp14:anchorId="7D0A751A" wp14:editId="0C08C9B1">
            <wp:extent cx="3305175" cy="1961446"/>
            <wp:effectExtent l="0" t="0" r="0" b="1270"/>
            <wp:docPr id="57346" name="Picture 2" descr="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descr="A graph with lines and numbers&#10;&#10;Description automatically generated with medium confidence"/>
                    <pic:cNvPicPr>
                      <a:picLocks noChangeAspect="1" noChangeArrowheads="1"/>
                    </pic:cNvPicPr>
                  </pic:nvPicPr>
                  <pic:blipFill>
                    <a:blip r:embed="rId37" cstate="print"/>
                    <a:srcRect r="7321"/>
                    <a:stretch>
                      <a:fillRect/>
                    </a:stretch>
                  </pic:blipFill>
                  <pic:spPr bwMode="auto">
                    <a:xfrm>
                      <a:off x="0" y="0"/>
                      <a:ext cx="3312030" cy="1965514"/>
                    </a:xfrm>
                    <a:prstGeom prst="rect">
                      <a:avLst/>
                    </a:prstGeom>
                    <a:noFill/>
                    <a:ln w="9525">
                      <a:noFill/>
                      <a:miter lim="800000"/>
                      <a:headEnd/>
                      <a:tailEnd/>
                    </a:ln>
                  </pic:spPr>
                </pic:pic>
              </a:graphicData>
            </a:graphic>
          </wp:inline>
        </w:drawing>
      </w:r>
    </w:p>
    <w:p w14:paraId="4620BC8B" w14:textId="27518969" w:rsidR="008C686B" w:rsidRPr="006D7FB2" w:rsidRDefault="0061126B" w:rsidP="0061126B">
      <w:pPr>
        <w:pStyle w:val="Caption"/>
        <w:jc w:val="center"/>
        <w:rPr>
          <w:rFonts w:cs="Tahoma"/>
        </w:rPr>
      </w:pPr>
      <w:r w:rsidRPr="006D7FB2">
        <w:rPr>
          <w:rFonts w:cs="Tahoma"/>
        </w:rPr>
        <w:t xml:space="preserve">Figure </w:t>
      </w:r>
      <w:r w:rsidRPr="006D7FB2">
        <w:rPr>
          <w:rFonts w:cs="Tahoma"/>
        </w:rPr>
        <w:fldChar w:fldCharType="begin"/>
      </w:r>
      <w:r w:rsidRPr="006D7FB2">
        <w:rPr>
          <w:rFonts w:cs="Tahoma"/>
        </w:rPr>
        <w:instrText xml:space="preserve"> SEQ Figure \* ARABIC </w:instrText>
      </w:r>
      <w:r w:rsidRPr="006D7FB2">
        <w:rPr>
          <w:rFonts w:cs="Tahoma"/>
        </w:rPr>
        <w:fldChar w:fldCharType="separate"/>
      </w:r>
      <w:r w:rsidR="004D6095" w:rsidRPr="006D7FB2">
        <w:rPr>
          <w:rFonts w:cs="Tahoma"/>
          <w:noProof/>
        </w:rPr>
        <w:t>7</w:t>
      </w:r>
      <w:r w:rsidRPr="006D7FB2">
        <w:rPr>
          <w:rFonts w:cs="Tahoma"/>
        </w:rPr>
        <w:fldChar w:fldCharType="end"/>
      </w:r>
      <w:r w:rsidRPr="006D7FB2">
        <w:rPr>
          <w:rFonts w:cs="Tahoma"/>
        </w:rPr>
        <w:t xml:space="preserve">: Logged pressure data illustrating compressor run </w:t>
      </w:r>
      <w:r w:rsidR="004A7064" w:rsidRPr="006D7FB2">
        <w:rPr>
          <w:rFonts w:cs="Tahoma"/>
        </w:rPr>
        <w:t>time.</w:t>
      </w:r>
    </w:p>
    <w:p w14:paraId="08435F8D" w14:textId="49D3C1A5" w:rsidR="009D21F2" w:rsidRPr="006D7FB2" w:rsidRDefault="00EA7D29" w:rsidP="005025E8">
      <w:pPr>
        <w:rPr>
          <w:rFonts w:cs="Tahoma"/>
        </w:rPr>
      </w:pPr>
      <w:r w:rsidRPr="006D7FB2">
        <w:rPr>
          <w:rFonts w:cs="Tahoma"/>
        </w:rPr>
        <w:t xml:space="preserve">A baseline should be </w:t>
      </w:r>
      <w:r w:rsidR="006F62FC" w:rsidRPr="006D7FB2">
        <w:rPr>
          <w:rFonts w:cs="Tahoma"/>
        </w:rPr>
        <w:t xml:space="preserve">constructed from data that is </w:t>
      </w:r>
      <w:r w:rsidR="00E870E0" w:rsidRPr="006D7FB2">
        <w:rPr>
          <w:rFonts w:cs="Tahoma"/>
        </w:rPr>
        <w:t>fully</w:t>
      </w:r>
      <w:r w:rsidR="006F62FC" w:rsidRPr="006D7FB2">
        <w:rPr>
          <w:rFonts w:cs="Tahoma"/>
        </w:rPr>
        <w:t xml:space="preserve"> representative </w:t>
      </w:r>
      <w:r w:rsidRPr="006D7FB2">
        <w:rPr>
          <w:rFonts w:cs="Tahoma"/>
        </w:rPr>
        <w:t xml:space="preserve">of use within a facility and therefore </w:t>
      </w:r>
      <w:r w:rsidR="005025E8" w:rsidRPr="006D7FB2">
        <w:rPr>
          <w:rFonts w:cs="Tahoma"/>
        </w:rPr>
        <w:t>should</w:t>
      </w:r>
      <w:r w:rsidR="0023569C" w:rsidRPr="006D7FB2">
        <w:rPr>
          <w:rFonts w:cs="Tahoma"/>
        </w:rPr>
        <w:t>, in a best case,</w:t>
      </w:r>
      <w:r w:rsidRPr="006D7FB2">
        <w:rPr>
          <w:rFonts w:cs="Tahoma"/>
        </w:rPr>
        <w:t xml:space="preserve"> include data </w:t>
      </w:r>
      <w:r w:rsidR="006F62FC" w:rsidRPr="006D7FB2">
        <w:rPr>
          <w:rFonts w:cs="Tahoma"/>
        </w:rPr>
        <w:t xml:space="preserve">from </w:t>
      </w:r>
      <w:r w:rsidR="0023569C" w:rsidRPr="006D7FB2">
        <w:rPr>
          <w:rFonts w:cs="Tahoma"/>
        </w:rPr>
        <w:t xml:space="preserve">a continuous period of at least 12 months. This ensures that any seasonal variations </w:t>
      </w:r>
      <w:r w:rsidR="00D23828" w:rsidRPr="006D7FB2">
        <w:rPr>
          <w:rFonts w:cs="Tahoma"/>
        </w:rPr>
        <w:t>or changes in production</w:t>
      </w:r>
      <w:r w:rsidR="0023569C" w:rsidRPr="006D7FB2">
        <w:rPr>
          <w:rFonts w:cs="Tahoma"/>
        </w:rPr>
        <w:t xml:space="preserve"> are </w:t>
      </w:r>
      <w:r w:rsidR="00E870E0" w:rsidRPr="006D7FB2">
        <w:rPr>
          <w:rFonts w:cs="Tahoma"/>
        </w:rPr>
        <w:t>a</w:t>
      </w:r>
      <w:r w:rsidR="0023569C" w:rsidRPr="006D7FB2">
        <w:rPr>
          <w:rFonts w:cs="Tahoma"/>
        </w:rPr>
        <w:t xml:space="preserve">ccounted </w:t>
      </w:r>
      <w:r w:rsidR="00E870E0" w:rsidRPr="006D7FB2">
        <w:rPr>
          <w:rFonts w:cs="Tahoma"/>
        </w:rPr>
        <w:t>for</w:t>
      </w:r>
      <w:r w:rsidR="00D23828" w:rsidRPr="006D7FB2">
        <w:rPr>
          <w:rFonts w:cs="Tahoma"/>
        </w:rPr>
        <w:t>.</w:t>
      </w:r>
    </w:p>
    <w:p w14:paraId="2AE82ECD" w14:textId="77777777" w:rsidR="002458B8" w:rsidRPr="006D7FB2" w:rsidRDefault="002458B8" w:rsidP="002458B8">
      <w:pPr>
        <w:pStyle w:val="Heading3"/>
        <w:rPr>
          <w:rFonts w:cs="Tahoma"/>
        </w:rPr>
      </w:pPr>
      <w:r w:rsidRPr="006D7FB2">
        <w:rPr>
          <w:rFonts w:cs="Tahoma"/>
        </w:rPr>
        <w:t>Load Factor</w:t>
      </w:r>
    </w:p>
    <w:p w14:paraId="70FE8FA9" w14:textId="6A50FA89" w:rsidR="005025E8" w:rsidRPr="006D7FB2" w:rsidRDefault="00C704EF" w:rsidP="00C704EF">
      <w:pPr>
        <w:rPr>
          <w:rFonts w:cs="Tahoma"/>
        </w:rPr>
      </w:pPr>
      <w:r w:rsidRPr="006D7FB2">
        <w:rPr>
          <w:rFonts w:cs="Tahoma"/>
        </w:rPr>
        <w:t>Depending on how your compressor is controlled, it may experience varying degrees of loading. Load data can generally be accessed from the compressor status logs</w:t>
      </w:r>
      <w:r w:rsidR="00B73555" w:rsidRPr="006D7FB2">
        <w:rPr>
          <w:rFonts w:cs="Tahoma"/>
        </w:rPr>
        <w:t xml:space="preserve">. Once load data has been </w:t>
      </w:r>
      <w:r w:rsidR="00EA7D29" w:rsidRPr="006D7FB2">
        <w:rPr>
          <w:rFonts w:cs="Tahoma"/>
        </w:rPr>
        <w:t>determined</w:t>
      </w:r>
      <w:r w:rsidR="00AE49D2" w:rsidRPr="006D7FB2">
        <w:rPr>
          <w:rFonts w:cs="Tahoma"/>
        </w:rPr>
        <w:t xml:space="preserve">, </w:t>
      </w:r>
      <w:r w:rsidR="00277D64" w:rsidRPr="006D7FB2">
        <w:rPr>
          <w:rFonts w:cs="Tahoma"/>
        </w:rPr>
        <w:t xml:space="preserve">power can be </w:t>
      </w:r>
      <w:r w:rsidR="00535F33" w:rsidRPr="006D7FB2">
        <w:rPr>
          <w:rFonts w:cs="Tahoma"/>
        </w:rPr>
        <w:t>estimated</w:t>
      </w:r>
      <w:r w:rsidR="00277D64" w:rsidRPr="006D7FB2">
        <w:rPr>
          <w:rFonts w:cs="Tahoma"/>
        </w:rPr>
        <w:t xml:space="preserve"> using a </w:t>
      </w:r>
      <w:r w:rsidR="0085389D" w:rsidRPr="006D7FB2">
        <w:rPr>
          <w:rFonts w:cs="Tahoma"/>
        </w:rPr>
        <w:t xml:space="preserve">representative </w:t>
      </w:r>
      <w:r w:rsidR="008A7094" w:rsidRPr="006D7FB2">
        <w:rPr>
          <w:rFonts w:cs="Tahoma"/>
        </w:rPr>
        <w:t xml:space="preserve">compressor </w:t>
      </w:r>
      <w:r w:rsidR="00535F33" w:rsidRPr="006D7FB2">
        <w:rPr>
          <w:rFonts w:cs="Tahoma"/>
        </w:rPr>
        <w:t xml:space="preserve">characteristic </w:t>
      </w:r>
      <w:r w:rsidR="008A7094" w:rsidRPr="006D7FB2">
        <w:rPr>
          <w:rFonts w:cs="Tahoma"/>
        </w:rPr>
        <w:t>curve.</w:t>
      </w:r>
      <w:r w:rsidR="005025E8" w:rsidRPr="006D7FB2">
        <w:rPr>
          <w:rFonts w:cs="Tahoma"/>
        </w:rPr>
        <w:t xml:space="preserve"> </w:t>
      </w:r>
    </w:p>
    <w:p w14:paraId="2BAA67C3" w14:textId="77777777" w:rsidR="0061126B" w:rsidRPr="006D7FB2" w:rsidRDefault="005025E8" w:rsidP="005E7DF5">
      <w:pPr>
        <w:keepNext/>
        <w:jc w:val="center"/>
        <w:rPr>
          <w:rFonts w:cs="Tahoma"/>
        </w:rPr>
      </w:pPr>
      <w:r w:rsidRPr="006D7FB2">
        <w:rPr>
          <w:rFonts w:cs="Tahoma"/>
          <w:noProof/>
        </w:rPr>
        <w:drawing>
          <wp:inline distT="0" distB="0" distL="0" distR="0" wp14:anchorId="64BCB985" wp14:editId="0FB90893">
            <wp:extent cx="4591050" cy="1194722"/>
            <wp:effectExtent l="0" t="0" r="0" b="5715"/>
            <wp:docPr id="75778" name="Picture 2" descr="A screen with a gree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 name="Picture 2" descr="A screen with a green screen&#10;&#10;Description automatically generated"/>
                    <pic:cNvPicPr>
                      <a:picLocks noChangeAspect="1" noChangeArrowheads="1"/>
                    </pic:cNvPicPr>
                  </pic:nvPicPr>
                  <pic:blipFill rotWithShape="1">
                    <a:blip r:embed="rId38" cstate="print"/>
                    <a:srcRect t="2877" b="14163"/>
                    <a:stretch/>
                  </pic:blipFill>
                  <pic:spPr bwMode="auto">
                    <a:xfrm>
                      <a:off x="0" y="0"/>
                      <a:ext cx="4627534" cy="1204216"/>
                    </a:xfrm>
                    <a:prstGeom prst="rect">
                      <a:avLst/>
                    </a:prstGeom>
                    <a:noFill/>
                    <a:ln>
                      <a:noFill/>
                    </a:ln>
                    <a:extLst>
                      <a:ext uri="{53640926-AAD7-44D8-BBD7-CCE9431645EC}">
                        <a14:shadowObscured xmlns:a14="http://schemas.microsoft.com/office/drawing/2010/main"/>
                      </a:ext>
                    </a:extLst>
                  </pic:spPr>
                </pic:pic>
              </a:graphicData>
            </a:graphic>
          </wp:inline>
        </w:drawing>
      </w:r>
    </w:p>
    <w:p w14:paraId="06D33F3E" w14:textId="5C61E5E1" w:rsidR="00C704EF" w:rsidRPr="006D7FB2" w:rsidRDefault="0061126B" w:rsidP="005E7DF5">
      <w:pPr>
        <w:pStyle w:val="Caption"/>
        <w:jc w:val="center"/>
        <w:rPr>
          <w:rFonts w:cs="Tahoma"/>
        </w:rPr>
      </w:pPr>
      <w:r w:rsidRPr="006D7FB2">
        <w:rPr>
          <w:rFonts w:cs="Tahoma"/>
        </w:rPr>
        <w:t xml:space="preserve">Figure </w:t>
      </w:r>
      <w:r w:rsidRPr="006D7FB2">
        <w:rPr>
          <w:rFonts w:cs="Tahoma"/>
        </w:rPr>
        <w:fldChar w:fldCharType="begin"/>
      </w:r>
      <w:r w:rsidRPr="006D7FB2">
        <w:rPr>
          <w:rFonts w:cs="Tahoma"/>
        </w:rPr>
        <w:instrText xml:space="preserve"> SEQ Figure \* ARABIC </w:instrText>
      </w:r>
      <w:r w:rsidRPr="006D7FB2">
        <w:rPr>
          <w:rFonts w:cs="Tahoma"/>
        </w:rPr>
        <w:fldChar w:fldCharType="separate"/>
      </w:r>
      <w:r w:rsidR="004D6095" w:rsidRPr="006D7FB2">
        <w:rPr>
          <w:rFonts w:cs="Tahoma"/>
          <w:noProof/>
        </w:rPr>
        <w:t>8</w:t>
      </w:r>
      <w:r w:rsidRPr="006D7FB2">
        <w:rPr>
          <w:rFonts w:cs="Tahoma"/>
        </w:rPr>
        <w:fldChar w:fldCharType="end"/>
      </w:r>
      <w:r w:rsidRPr="006D7FB2">
        <w:rPr>
          <w:rFonts w:cs="Tahoma"/>
        </w:rPr>
        <w:t xml:space="preserve">: Compressor display screen showing loaded/unloaded </w:t>
      </w:r>
      <w:r w:rsidR="004A7064" w:rsidRPr="006D7FB2">
        <w:rPr>
          <w:rFonts w:cs="Tahoma"/>
        </w:rPr>
        <w:t>hours.</w:t>
      </w:r>
    </w:p>
    <w:p w14:paraId="4CC7FA19" w14:textId="22805DEC" w:rsidR="008A7094" w:rsidRPr="006D7FB2" w:rsidRDefault="008A7094" w:rsidP="008C4195">
      <w:pPr>
        <w:pStyle w:val="Heading3"/>
        <w:rPr>
          <w:rFonts w:cs="Tahoma"/>
        </w:rPr>
      </w:pPr>
      <w:r w:rsidRPr="006D7FB2">
        <w:rPr>
          <w:rFonts w:cs="Tahoma"/>
        </w:rPr>
        <w:t>Duty Cycle</w:t>
      </w:r>
    </w:p>
    <w:p w14:paraId="598E5E8E" w14:textId="21D50D57" w:rsidR="008D1879" w:rsidRPr="006D7FB2" w:rsidRDefault="001C1CF5" w:rsidP="008C4195">
      <w:pPr>
        <w:rPr>
          <w:rFonts w:cs="Tahoma"/>
        </w:rPr>
      </w:pPr>
      <w:r w:rsidRPr="006D7FB2">
        <w:rPr>
          <w:rFonts w:cs="Tahoma"/>
        </w:rPr>
        <w:t>The duty cycle of a compressor can also generally be determined by data procured from the compressor status logs. Total operating hours and load/unload stat</w:t>
      </w:r>
      <w:r w:rsidR="008F03B9" w:rsidRPr="006D7FB2">
        <w:rPr>
          <w:rFonts w:cs="Tahoma"/>
        </w:rPr>
        <w:t xml:space="preserve">us will allow you to calculate the </w:t>
      </w:r>
      <w:r w:rsidR="0047356D" w:rsidRPr="006D7FB2">
        <w:rPr>
          <w:rFonts w:cs="Tahoma"/>
        </w:rPr>
        <w:t xml:space="preserve">duty cycle of a compressor. If compressor status logs are not </w:t>
      </w:r>
      <w:r w:rsidR="00EA7D29" w:rsidRPr="006D7FB2">
        <w:rPr>
          <w:rFonts w:cs="Tahoma"/>
        </w:rPr>
        <w:t>available, consider manually timing the system modes for as long as necessary to be sure you have captured a representative sample of cycles.</w:t>
      </w:r>
    </w:p>
    <w:p w14:paraId="5BC24B39" w14:textId="59D94405" w:rsidR="008D1879" w:rsidRPr="006D7FB2" w:rsidRDefault="008D1879" w:rsidP="008D1879">
      <w:pPr>
        <w:rPr>
          <w:rFonts w:cs="Tahoma"/>
        </w:rPr>
      </w:pPr>
      <w:r w:rsidRPr="006D7FB2">
        <w:rPr>
          <w:rFonts w:cs="Tahoma"/>
        </w:rPr>
        <w:t>Load</w:t>
      </w:r>
      <w:r w:rsidR="005F458F" w:rsidRPr="006D7FB2">
        <w:rPr>
          <w:rFonts w:cs="Tahoma"/>
        </w:rPr>
        <w:t>-</w:t>
      </w:r>
      <w:r w:rsidRPr="006D7FB2">
        <w:rPr>
          <w:rFonts w:cs="Tahoma"/>
        </w:rPr>
        <w:t xml:space="preserve">duration plots like the one pictured below are a useful tool for visualizing the load factor and </w:t>
      </w:r>
      <w:r w:rsidR="009849ED" w:rsidRPr="006D7FB2">
        <w:rPr>
          <w:rFonts w:cs="Tahoma"/>
        </w:rPr>
        <w:t xml:space="preserve">duty </w:t>
      </w:r>
      <w:r w:rsidR="0048313C" w:rsidRPr="006D7FB2">
        <w:rPr>
          <w:rFonts w:cs="Tahoma"/>
        </w:rPr>
        <w:t>duration</w:t>
      </w:r>
      <w:r w:rsidR="009849ED" w:rsidRPr="006D7FB2">
        <w:rPr>
          <w:rFonts w:cs="Tahoma"/>
        </w:rPr>
        <w:t xml:space="preserve"> of a compressor system</w:t>
      </w:r>
      <w:r w:rsidR="00CC46EA" w:rsidRPr="006D7FB2">
        <w:rPr>
          <w:rFonts w:cs="Tahoma"/>
        </w:rPr>
        <w:t>.</w:t>
      </w:r>
    </w:p>
    <w:p w14:paraId="4F4B09BE" w14:textId="77777777" w:rsidR="0061126B" w:rsidRPr="006D7FB2" w:rsidRDefault="008D1879" w:rsidP="0061126B">
      <w:pPr>
        <w:keepNext/>
        <w:spacing w:before="240"/>
        <w:jc w:val="center"/>
        <w:rPr>
          <w:rFonts w:cs="Tahoma"/>
        </w:rPr>
      </w:pPr>
      <w:r w:rsidRPr="006D7FB2">
        <w:rPr>
          <w:rFonts w:cs="Tahoma"/>
          <w:noProof/>
        </w:rPr>
        <w:drawing>
          <wp:inline distT="0" distB="0" distL="0" distR="0" wp14:anchorId="073C114C" wp14:editId="7650691B">
            <wp:extent cx="5464098" cy="3593548"/>
            <wp:effectExtent l="0" t="0" r="3810" b="6985"/>
            <wp:docPr id="77826" name="Picture 2" descr="A graph showing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 name="Picture 2" descr="A graph showing a number of different colored lines&#10;&#10;Description automatically generated"/>
                    <pic:cNvPicPr>
                      <a:picLocks noChangeAspect="1" noChangeArrowheads="1"/>
                    </pic:cNvPicPr>
                  </pic:nvPicPr>
                  <pic:blipFill>
                    <a:blip r:embed="rId39" cstate="print"/>
                    <a:srcRect/>
                    <a:stretch>
                      <a:fillRect/>
                    </a:stretch>
                  </pic:blipFill>
                  <pic:spPr bwMode="auto">
                    <a:xfrm>
                      <a:off x="0" y="0"/>
                      <a:ext cx="5474049" cy="3600092"/>
                    </a:xfrm>
                    <a:prstGeom prst="rect">
                      <a:avLst/>
                    </a:prstGeom>
                    <a:noFill/>
                    <a:ln w="9525">
                      <a:noFill/>
                      <a:miter lim="800000"/>
                      <a:headEnd/>
                      <a:tailEnd/>
                    </a:ln>
                  </pic:spPr>
                </pic:pic>
              </a:graphicData>
            </a:graphic>
          </wp:inline>
        </w:drawing>
      </w:r>
    </w:p>
    <w:p w14:paraId="47CCC3B1" w14:textId="07EC8DB7" w:rsidR="008D1879" w:rsidRPr="006D7FB2" w:rsidRDefault="0061126B" w:rsidP="0061126B">
      <w:pPr>
        <w:pStyle w:val="Caption"/>
        <w:jc w:val="center"/>
        <w:rPr>
          <w:rFonts w:cs="Tahoma"/>
        </w:rPr>
      </w:pPr>
      <w:r w:rsidRPr="006D7FB2">
        <w:rPr>
          <w:rFonts w:cs="Tahoma"/>
        </w:rPr>
        <w:t xml:space="preserve">Figure </w:t>
      </w:r>
      <w:r w:rsidRPr="006D7FB2">
        <w:rPr>
          <w:rFonts w:cs="Tahoma"/>
        </w:rPr>
        <w:fldChar w:fldCharType="begin"/>
      </w:r>
      <w:r w:rsidRPr="006D7FB2">
        <w:rPr>
          <w:rFonts w:cs="Tahoma"/>
        </w:rPr>
        <w:instrText xml:space="preserve"> SEQ Figure \* ARABIC </w:instrText>
      </w:r>
      <w:r w:rsidRPr="006D7FB2">
        <w:rPr>
          <w:rFonts w:cs="Tahoma"/>
        </w:rPr>
        <w:fldChar w:fldCharType="separate"/>
      </w:r>
      <w:r w:rsidR="004D6095" w:rsidRPr="006D7FB2">
        <w:rPr>
          <w:rFonts w:cs="Tahoma"/>
          <w:noProof/>
        </w:rPr>
        <w:t>9</w:t>
      </w:r>
      <w:r w:rsidRPr="006D7FB2">
        <w:rPr>
          <w:rFonts w:cs="Tahoma"/>
        </w:rPr>
        <w:fldChar w:fldCharType="end"/>
      </w:r>
      <w:r w:rsidRPr="006D7FB2">
        <w:rPr>
          <w:rFonts w:cs="Tahoma"/>
        </w:rPr>
        <w:t xml:space="preserve">: Air compressor load-duration </w:t>
      </w:r>
      <w:r w:rsidR="004A7064" w:rsidRPr="006D7FB2">
        <w:rPr>
          <w:rFonts w:cs="Tahoma"/>
        </w:rPr>
        <w:t>plot.</w:t>
      </w:r>
    </w:p>
    <w:p w14:paraId="79B4A73A" w14:textId="77777777" w:rsidR="00907BE5" w:rsidRPr="006D7FB2" w:rsidRDefault="00907BE5">
      <w:pPr>
        <w:rPr>
          <w:rFonts w:eastAsiaTheme="majorEastAsia" w:cs="Tahoma"/>
          <w:b/>
          <w:bCs/>
          <w:caps/>
          <w:color w:val="2E813E" w:themeColor="background2"/>
          <w:sz w:val="28"/>
          <w:szCs w:val="26"/>
        </w:rPr>
      </w:pPr>
      <w:r w:rsidRPr="006D7FB2">
        <w:rPr>
          <w:rFonts w:cs="Tahoma"/>
        </w:rPr>
        <w:br w:type="page"/>
      </w:r>
    </w:p>
    <w:p w14:paraId="43728F73" w14:textId="62412EFE" w:rsidR="00256B02" w:rsidRPr="006D7FB2" w:rsidRDefault="00256B02" w:rsidP="004F19A7">
      <w:pPr>
        <w:pStyle w:val="Heading1"/>
        <w:rPr>
          <w:rFonts w:cs="Tahoma"/>
        </w:rPr>
      </w:pPr>
      <w:r w:rsidRPr="006D7FB2">
        <w:rPr>
          <w:rFonts w:cs="Tahoma"/>
        </w:rPr>
        <w:t>Estimating SAvings</w:t>
      </w:r>
    </w:p>
    <w:p w14:paraId="2CB67DC1" w14:textId="1AF5E427" w:rsidR="00937E50" w:rsidRPr="006D7FB2" w:rsidRDefault="00937E50" w:rsidP="000A0FC1">
      <w:pPr>
        <w:rPr>
          <w:rFonts w:cs="Tahoma"/>
          <w:color w:val="000000"/>
          <w:shd w:val="clear" w:color="auto" w:fill="FFFFFF"/>
        </w:rPr>
      </w:pPr>
      <w:r w:rsidRPr="006D7FB2">
        <w:rPr>
          <w:rFonts w:cs="Tahoma"/>
          <w:color w:val="000000"/>
          <w:shd w:val="clear" w:color="auto" w:fill="FFFFFF"/>
        </w:rPr>
        <w:t>Estimating savings start</w:t>
      </w:r>
      <w:r w:rsidR="004F19A7" w:rsidRPr="006D7FB2">
        <w:rPr>
          <w:rFonts w:cs="Tahoma"/>
          <w:color w:val="000000"/>
          <w:shd w:val="clear" w:color="auto" w:fill="FFFFFF"/>
        </w:rPr>
        <w:t>s</w:t>
      </w:r>
      <w:r w:rsidRPr="006D7FB2">
        <w:rPr>
          <w:rFonts w:cs="Tahoma"/>
          <w:color w:val="000000"/>
          <w:shd w:val="clear" w:color="auto" w:fill="FFFFFF"/>
        </w:rPr>
        <w:t xml:space="preserve"> with your baseline</w:t>
      </w:r>
      <w:r w:rsidR="004F19A7" w:rsidRPr="006D7FB2">
        <w:rPr>
          <w:rFonts w:cs="Tahoma"/>
          <w:color w:val="000000"/>
          <w:shd w:val="clear" w:color="auto" w:fill="FFFFFF"/>
        </w:rPr>
        <w:t>, as described by these two approaches:</w:t>
      </w:r>
    </w:p>
    <w:p w14:paraId="218147AE" w14:textId="7DDA9A55" w:rsidR="00937E50" w:rsidRPr="006D7FB2" w:rsidRDefault="00937E50" w:rsidP="00D85124">
      <w:pPr>
        <w:pStyle w:val="ListParagraph"/>
        <w:numPr>
          <w:ilvl w:val="0"/>
          <w:numId w:val="9"/>
        </w:numPr>
        <w:rPr>
          <w:rFonts w:cs="Tahoma"/>
          <w:color w:val="000000"/>
          <w:shd w:val="clear" w:color="auto" w:fill="FFFFFF"/>
        </w:rPr>
      </w:pPr>
      <w:r w:rsidRPr="006D7FB2">
        <w:rPr>
          <w:rFonts w:cs="Tahoma"/>
          <w:color w:val="000000"/>
          <w:shd w:val="clear" w:color="auto" w:fill="FFFFFF"/>
        </w:rPr>
        <w:t>Estimate the post-project power and energy consumption along the same methods described above. E.g.</w:t>
      </w:r>
      <w:r w:rsidR="00E255C8" w:rsidRPr="006D7FB2">
        <w:rPr>
          <w:rFonts w:cs="Tahoma"/>
          <w:color w:val="000000"/>
          <w:shd w:val="clear" w:color="auto" w:fill="FFFFFF"/>
        </w:rPr>
        <w:t>:</w:t>
      </w:r>
      <w:r w:rsidRPr="006D7FB2">
        <w:rPr>
          <w:rFonts w:cs="Tahoma"/>
          <w:color w:val="000000"/>
          <w:shd w:val="clear" w:color="auto" w:fill="FFFFFF"/>
        </w:rPr>
        <w:t xml:space="preserve"> if you are </w:t>
      </w:r>
      <w:r w:rsidR="008F7418" w:rsidRPr="006D7FB2">
        <w:rPr>
          <w:rFonts w:cs="Tahoma"/>
          <w:color w:val="000000"/>
          <w:shd w:val="clear" w:color="auto" w:fill="FFFFFF"/>
        </w:rPr>
        <w:t>introducing a more efficient compressor</w:t>
      </w:r>
      <w:r w:rsidRPr="006D7FB2">
        <w:rPr>
          <w:rFonts w:cs="Tahoma"/>
          <w:color w:val="000000"/>
          <w:shd w:val="clear" w:color="auto" w:fill="FFFFFF"/>
        </w:rPr>
        <w:t xml:space="preserve">, use </w:t>
      </w:r>
      <w:r w:rsidR="008F7418" w:rsidRPr="006D7FB2">
        <w:rPr>
          <w:rFonts w:cs="Tahoma"/>
          <w:color w:val="000000"/>
          <w:shd w:val="clear" w:color="auto" w:fill="FFFFFF"/>
        </w:rPr>
        <w:t>CAGI sheets and characteristic curves</w:t>
      </w:r>
      <w:r w:rsidRPr="006D7FB2">
        <w:rPr>
          <w:rFonts w:cs="Tahoma"/>
          <w:color w:val="000000"/>
          <w:shd w:val="clear" w:color="auto" w:fill="FFFFFF"/>
        </w:rPr>
        <w:t xml:space="preserve"> to develop new power estimates and combine that with what you</w:t>
      </w:r>
      <w:r w:rsidR="00540716" w:rsidRPr="006D7FB2">
        <w:rPr>
          <w:rFonts w:cs="Tahoma"/>
          <w:color w:val="000000"/>
          <w:shd w:val="clear" w:color="auto" w:fill="FFFFFF"/>
        </w:rPr>
        <w:t>’</w:t>
      </w:r>
      <w:r w:rsidRPr="006D7FB2">
        <w:rPr>
          <w:rFonts w:cs="Tahoma"/>
          <w:color w:val="000000"/>
          <w:shd w:val="clear" w:color="auto" w:fill="FFFFFF"/>
        </w:rPr>
        <w:t>ve determined for the load factor and duty cycle to estimate the post project energy consumption.</w:t>
      </w:r>
    </w:p>
    <w:p w14:paraId="7CF6C6BA" w14:textId="35EE750C" w:rsidR="00937E50" w:rsidRPr="006D7FB2" w:rsidRDefault="00937E50" w:rsidP="00D85124">
      <w:pPr>
        <w:pStyle w:val="ListParagraph"/>
        <w:numPr>
          <w:ilvl w:val="1"/>
          <w:numId w:val="9"/>
        </w:numPr>
        <w:rPr>
          <w:rFonts w:cs="Tahoma"/>
          <w:color w:val="000000"/>
          <w:shd w:val="clear" w:color="auto" w:fill="FFFFFF"/>
        </w:rPr>
      </w:pPr>
      <w:r w:rsidRPr="006D7FB2">
        <w:rPr>
          <w:rFonts w:cs="Tahoma"/>
          <w:color w:val="000000"/>
          <w:shd w:val="clear" w:color="auto" w:fill="FFFFFF"/>
        </w:rPr>
        <w:t>Take the difference of the baseline and the post project energy consumption to get the estimated energy savings.</w:t>
      </w:r>
    </w:p>
    <w:p w14:paraId="49699AEF" w14:textId="007663D3" w:rsidR="00937E50" w:rsidRPr="006D7FB2" w:rsidRDefault="00937E50" w:rsidP="00D85124">
      <w:pPr>
        <w:pStyle w:val="ListParagraph"/>
        <w:numPr>
          <w:ilvl w:val="0"/>
          <w:numId w:val="9"/>
        </w:numPr>
        <w:rPr>
          <w:rFonts w:cs="Tahoma"/>
          <w:color w:val="000000"/>
          <w:shd w:val="clear" w:color="auto" w:fill="FFFFFF"/>
        </w:rPr>
      </w:pPr>
      <w:r w:rsidRPr="006D7FB2">
        <w:rPr>
          <w:rFonts w:cs="Tahoma"/>
          <w:color w:val="000000"/>
          <w:shd w:val="clear" w:color="auto" w:fill="FFFFFF"/>
        </w:rPr>
        <w:t xml:space="preserve">In some cases, it may be appropriate to estimate savings </w:t>
      </w:r>
      <w:r w:rsidR="00741A01" w:rsidRPr="006D7FB2">
        <w:rPr>
          <w:rFonts w:cs="Tahoma"/>
          <w:color w:val="000000"/>
          <w:shd w:val="clear" w:color="auto" w:fill="FFFFFF"/>
        </w:rPr>
        <w:t xml:space="preserve">directly </w:t>
      </w:r>
      <w:r w:rsidRPr="006D7FB2">
        <w:rPr>
          <w:rFonts w:cs="Tahoma"/>
          <w:color w:val="000000"/>
          <w:shd w:val="clear" w:color="auto" w:fill="FFFFFF"/>
        </w:rPr>
        <w:t>from the energy baseline. E.g.</w:t>
      </w:r>
      <w:r w:rsidR="00E255C8" w:rsidRPr="006D7FB2">
        <w:rPr>
          <w:rFonts w:cs="Tahoma"/>
          <w:color w:val="000000"/>
          <w:shd w:val="clear" w:color="auto" w:fill="FFFFFF"/>
        </w:rPr>
        <w:t>:</w:t>
      </w:r>
      <w:r w:rsidRPr="006D7FB2">
        <w:rPr>
          <w:rFonts w:cs="Tahoma"/>
          <w:color w:val="000000"/>
          <w:shd w:val="clear" w:color="auto" w:fill="FFFFFF"/>
        </w:rPr>
        <w:t xml:space="preserve"> </w:t>
      </w:r>
      <w:r w:rsidR="00A97B83" w:rsidRPr="006D7FB2">
        <w:rPr>
          <w:rFonts w:cs="Tahoma"/>
          <w:color w:val="000000"/>
          <w:shd w:val="clear" w:color="auto" w:fill="FFFFFF"/>
        </w:rPr>
        <w:t>Reducing compressor discharge pressure (see below</w:t>
      </w:r>
      <w:r w:rsidR="007C45D7" w:rsidRPr="006D7FB2">
        <w:rPr>
          <w:rFonts w:cs="Tahoma"/>
          <w:color w:val="000000"/>
          <w:shd w:val="clear" w:color="auto" w:fill="FFFFFF"/>
        </w:rPr>
        <w:t>) or</w:t>
      </w:r>
      <w:r w:rsidR="00A97B83" w:rsidRPr="006D7FB2">
        <w:rPr>
          <w:rFonts w:cs="Tahoma"/>
          <w:color w:val="000000"/>
          <w:shd w:val="clear" w:color="auto" w:fill="FFFFFF"/>
        </w:rPr>
        <w:t xml:space="preserve"> </w:t>
      </w:r>
      <w:r w:rsidR="00115B67" w:rsidRPr="006D7FB2">
        <w:rPr>
          <w:rFonts w:cs="Tahoma"/>
          <w:color w:val="000000"/>
          <w:shd w:val="clear" w:color="auto" w:fill="FFFFFF"/>
        </w:rPr>
        <w:t xml:space="preserve">reducing air flow demand by </w:t>
      </w:r>
      <w:r w:rsidR="000B420F" w:rsidRPr="006D7FB2">
        <w:rPr>
          <w:rFonts w:cs="Tahoma"/>
          <w:color w:val="000000"/>
          <w:shd w:val="clear" w:color="auto" w:fill="FFFFFF"/>
        </w:rPr>
        <w:t>10</w:t>
      </w:r>
      <w:r w:rsidRPr="006D7FB2">
        <w:rPr>
          <w:rFonts w:cs="Tahoma"/>
          <w:color w:val="000000"/>
          <w:shd w:val="clear" w:color="auto" w:fill="FFFFFF"/>
        </w:rPr>
        <w:t>%</w:t>
      </w:r>
      <w:r w:rsidR="003B168A" w:rsidRPr="006D7FB2">
        <w:rPr>
          <w:rFonts w:cs="Tahoma"/>
          <w:color w:val="000000"/>
          <w:shd w:val="clear" w:color="auto" w:fill="FFFFFF"/>
        </w:rPr>
        <w:t xml:space="preserve"> (see below)</w:t>
      </w:r>
      <w:r w:rsidRPr="006D7FB2">
        <w:rPr>
          <w:rFonts w:cs="Tahoma"/>
          <w:color w:val="000000"/>
          <w:shd w:val="clear" w:color="auto" w:fill="FFFFFF"/>
        </w:rPr>
        <w:t>.</w:t>
      </w:r>
    </w:p>
    <w:p w14:paraId="45DCF5E4" w14:textId="7BC97D32" w:rsidR="004F64CC" w:rsidRPr="006D7FB2" w:rsidRDefault="006B503B" w:rsidP="00D85124">
      <w:pPr>
        <w:pStyle w:val="ListParagraph"/>
        <w:numPr>
          <w:ilvl w:val="1"/>
          <w:numId w:val="9"/>
        </w:numPr>
        <w:rPr>
          <w:rFonts w:cs="Tahoma"/>
          <w:color w:val="000000"/>
          <w:shd w:val="clear" w:color="auto" w:fill="FFFFFF"/>
        </w:rPr>
      </w:pPr>
      <w:r w:rsidRPr="006D7FB2">
        <w:rPr>
          <w:rFonts w:cs="Tahoma"/>
          <w:color w:val="000000"/>
          <w:shd w:val="clear" w:color="auto" w:fill="FFFFFF"/>
        </w:rPr>
        <w:t xml:space="preserve">Apply appropriate savings </w:t>
      </w:r>
      <w:r w:rsidR="003E26AE" w:rsidRPr="006D7FB2">
        <w:rPr>
          <w:rFonts w:cs="Tahoma"/>
          <w:color w:val="000000"/>
          <w:shd w:val="clear" w:color="auto" w:fill="FFFFFF"/>
        </w:rPr>
        <w:t>factor (e.g.</w:t>
      </w:r>
      <w:r w:rsidR="2BD43312" w:rsidRPr="006D7FB2">
        <w:rPr>
          <w:rFonts w:cs="Tahoma"/>
          <w:color w:val="000000"/>
          <w:shd w:val="clear" w:color="auto" w:fill="FFFFFF"/>
        </w:rPr>
        <w:t>,</w:t>
      </w:r>
      <w:r w:rsidR="003E26AE" w:rsidRPr="006D7FB2">
        <w:rPr>
          <w:rFonts w:cs="Tahoma"/>
          <w:color w:val="000000"/>
          <w:shd w:val="clear" w:color="auto" w:fill="FFFFFF"/>
        </w:rPr>
        <w:t xml:space="preserve"> 1% </w:t>
      </w:r>
      <w:r w:rsidR="00C57A47" w:rsidRPr="006D7FB2">
        <w:rPr>
          <w:rFonts w:cs="Tahoma"/>
          <w:color w:val="000000"/>
          <w:shd w:val="clear" w:color="auto" w:fill="FFFFFF"/>
        </w:rPr>
        <w:t xml:space="preserve">of baseline power </w:t>
      </w:r>
      <w:r w:rsidR="003E26AE" w:rsidRPr="006D7FB2">
        <w:rPr>
          <w:rFonts w:cs="Tahoma"/>
          <w:color w:val="000000"/>
          <w:shd w:val="clear" w:color="auto" w:fill="FFFFFF"/>
        </w:rPr>
        <w:t xml:space="preserve">for every 2 psi </w:t>
      </w:r>
      <w:r w:rsidR="004A7E34" w:rsidRPr="006D7FB2">
        <w:rPr>
          <w:rFonts w:cs="Tahoma"/>
          <w:color w:val="000000"/>
          <w:shd w:val="clear" w:color="auto" w:fill="FFFFFF"/>
        </w:rPr>
        <w:t>pressure reduction, or the effective kW/100 cfm for flow reductions)</w:t>
      </w:r>
    </w:p>
    <w:p w14:paraId="2DE8EA8F" w14:textId="77777777" w:rsidR="001B5296" w:rsidRPr="006D7FB2" w:rsidRDefault="00EF39A3">
      <w:pPr>
        <w:rPr>
          <w:rFonts w:cs="Tahoma"/>
        </w:rPr>
      </w:pPr>
      <w:r w:rsidRPr="006D7FB2">
        <w:rPr>
          <w:rFonts w:cs="Tahoma"/>
        </w:rPr>
        <w:t>Examples of how these principles can be applied</w:t>
      </w:r>
      <w:r w:rsidR="00531725" w:rsidRPr="006D7FB2">
        <w:rPr>
          <w:rFonts w:cs="Tahoma"/>
        </w:rPr>
        <w:t xml:space="preserve"> to various types of compressed air energy-savings projects are provided below. </w:t>
      </w:r>
    </w:p>
    <w:p w14:paraId="234C21BF" w14:textId="77777777" w:rsidR="001B5296" w:rsidRPr="006D7FB2" w:rsidRDefault="001B5296">
      <w:pPr>
        <w:rPr>
          <w:rFonts w:cs="Tahoma"/>
        </w:rPr>
      </w:pPr>
    </w:p>
    <w:p w14:paraId="743A4349" w14:textId="77777777" w:rsidR="001B5296" w:rsidRPr="006D7FB2" w:rsidRDefault="001B5296">
      <w:pPr>
        <w:rPr>
          <w:rFonts w:eastAsiaTheme="majorEastAsia" w:cs="Tahoma"/>
          <w:b/>
          <w:bCs/>
          <w:caps/>
          <w:color w:val="545859" w:themeColor="text1"/>
          <w:sz w:val="26"/>
          <w:szCs w:val="20"/>
        </w:rPr>
      </w:pPr>
      <w:r w:rsidRPr="006D7FB2">
        <w:rPr>
          <w:rFonts w:cs="Tahoma"/>
        </w:rPr>
        <w:br w:type="page"/>
      </w:r>
    </w:p>
    <w:p w14:paraId="3AB76B49" w14:textId="565E218F" w:rsidR="001B5296" w:rsidRPr="006D7FB2" w:rsidRDefault="001B5296" w:rsidP="001B5296">
      <w:pPr>
        <w:pStyle w:val="Heading2"/>
        <w:rPr>
          <w:rFonts w:cs="Tahoma"/>
        </w:rPr>
      </w:pPr>
      <w:r w:rsidRPr="006D7FB2">
        <w:rPr>
          <w:rFonts w:cs="Tahoma"/>
        </w:rPr>
        <w:t>Flow Reduction – Leak Repair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5367"/>
      </w:tblGrid>
      <w:tr w:rsidR="001B5296" w:rsidRPr="006D7FB2" w14:paraId="6A191D5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5" w:type="dxa"/>
            <w:shd w:val="clear" w:color="auto" w:fill="auto"/>
          </w:tcPr>
          <w:p w14:paraId="299BB3A0" w14:textId="31B26E05" w:rsidR="001B5296" w:rsidRPr="006D7FB2" w:rsidRDefault="001B5296">
            <w:pPr>
              <w:rPr>
                <w:rFonts w:cs="Tahoma"/>
                <w:b w:val="0"/>
                <w:lang w:val="en-US"/>
              </w:rPr>
            </w:pPr>
            <w:r w:rsidRPr="006D7FB2">
              <w:rPr>
                <w:rFonts w:cs="Tahoma"/>
                <w:color w:val="auto"/>
                <w:lang w:val="en-US"/>
              </w:rPr>
              <w:t xml:space="preserve">Savings </w:t>
            </w:r>
            <w:r w:rsidR="007C45D7" w:rsidRPr="006D7FB2">
              <w:rPr>
                <w:rFonts w:cs="Tahoma"/>
                <w:color w:val="auto"/>
                <w:lang w:val="en-US"/>
              </w:rPr>
              <w:t>m</w:t>
            </w:r>
            <w:r w:rsidRPr="006D7FB2">
              <w:rPr>
                <w:rFonts w:cs="Tahoma"/>
                <w:color w:val="auto"/>
                <w:lang w:val="en-US"/>
              </w:rPr>
              <w:t xml:space="preserve">echanisms: </w:t>
            </w:r>
            <w:r w:rsidRPr="006D7FB2">
              <w:rPr>
                <w:rFonts w:cs="Tahoma"/>
                <w:b w:val="0"/>
                <w:color w:val="auto"/>
                <w:lang w:val="en-US"/>
              </w:rPr>
              <w:t xml:space="preserve">Reduced air flow demand reduces air production and therefore reduces input power. </w:t>
            </w:r>
          </w:p>
          <w:p w14:paraId="5546CE60" w14:textId="4703C73A" w:rsidR="001B5296" w:rsidRPr="006D7FB2" w:rsidRDefault="001B5296">
            <w:pPr>
              <w:rPr>
                <w:rFonts w:cs="Tahoma"/>
                <w:b w:val="0"/>
                <w:lang w:val="en-US"/>
              </w:rPr>
            </w:pPr>
            <w:r w:rsidRPr="006D7FB2">
              <w:rPr>
                <w:rFonts w:cs="Tahoma"/>
                <w:color w:val="auto"/>
                <w:lang w:val="en-US"/>
              </w:rPr>
              <w:t xml:space="preserve">Calculation </w:t>
            </w:r>
            <w:r w:rsidR="007C45D7" w:rsidRPr="006D7FB2">
              <w:rPr>
                <w:rFonts w:cs="Tahoma"/>
                <w:color w:val="auto"/>
                <w:lang w:val="en-US"/>
              </w:rPr>
              <w:t>m</w:t>
            </w:r>
            <w:r w:rsidRPr="006D7FB2">
              <w:rPr>
                <w:rFonts w:cs="Tahoma"/>
                <w:color w:val="auto"/>
                <w:lang w:val="en-US"/>
              </w:rPr>
              <w:t>ethods:</w:t>
            </w:r>
            <w:r w:rsidRPr="006D7FB2">
              <w:rPr>
                <w:rFonts w:cs="Tahoma"/>
                <w:b w:val="0"/>
                <w:color w:val="auto"/>
                <w:lang w:val="en-US"/>
              </w:rPr>
              <w:t xml:space="preserve"> Flow measurement during non-production, Db measurement (inaccurate), pressure drawdown, cycle timing test for load/unload</w:t>
            </w:r>
          </w:p>
          <w:p w14:paraId="18681D22" w14:textId="2B07AA4F" w:rsidR="001B5296" w:rsidRPr="006D7FB2" w:rsidRDefault="001B5296">
            <w:pPr>
              <w:rPr>
                <w:rFonts w:cs="Tahoma"/>
                <w:b w:val="0"/>
                <w:color w:val="auto"/>
              </w:rPr>
            </w:pPr>
            <w:r w:rsidRPr="006D7FB2">
              <w:rPr>
                <w:rFonts w:cs="Tahoma"/>
                <w:color w:val="auto"/>
                <w:lang w:val="en-US"/>
              </w:rPr>
              <w:t xml:space="preserve">Calculation </w:t>
            </w:r>
            <w:r w:rsidR="007C45D7" w:rsidRPr="006D7FB2">
              <w:rPr>
                <w:rFonts w:cs="Tahoma"/>
                <w:color w:val="auto"/>
                <w:lang w:val="en-US"/>
              </w:rPr>
              <w:t>p</w:t>
            </w:r>
            <w:r w:rsidRPr="006D7FB2">
              <w:rPr>
                <w:rFonts w:cs="Tahoma"/>
                <w:color w:val="auto"/>
                <w:lang w:val="en-US"/>
              </w:rPr>
              <w:t>itfalls:</w:t>
            </w:r>
            <w:r w:rsidRPr="006D7FB2">
              <w:rPr>
                <w:rFonts w:cs="Tahoma"/>
                <w:b w:val="0"/>
                <w:color w:val="auto"/>
                <w:lang w:val="en-US"/>
              </w:rPr>
              <w:t xml:space="preserve"> Poorly controlled systems don’t react precisely to flow reductions.</w:t>
            </w:r>
          </w:p>
          <w:p w14:paraId="6D32562C" w14:textId="77777777" w:rsidR="001B5296" w:rsidRPr="006D7FB2" w:rsidRDefault="001B5296">
            <w:pPr>
              <w:rPr>
                <w:rFonts w:cs="Tahoma"/>
              </w:rPr>
            </w:pPr>
          </w:p>
        </w:tc>
        <w:tc>
          <w:tcPr>
            <w:tcW w:w="5367" w:type="dxa"/>
            <w:shd w:val="clear" w:color="auto" w:fill="auto"/>
          </w:tcPr>
          <w:p w14:paraId="140B9FE3" w14:textId="77777777" w:rsidR="004B6467" w:rsidRPr="006D7FB2" w:rsidRDefault="001B5296" w:rsidP="004B6467">
            <w:pPr>
              <w:keepNext/>
              <w:cnfStyle w:val="100000000000" w:firstRow="1" w:lastRow="0" w:firstColumn="0" w:lastColumn="0" w:oddVBand="0" w:evenVBand="0" w:oddHBand="0" w:evenHBand="0" w:firstRowFirstColumn="0" w:firstRowLastColumn="0" w:lastRowFirstColumn="0" w:lastRowLastColumn="0"/>
              <w:rPr>
                <w:rFonts w:cs="Tahoma"/>
                <w:b w:val="0"/>
              </w:rPr>
            </w:pPr>
            <w:r w:rsidRPr="006D7FB2">
              <w:rPr>
                <w:rFonts w:cs="Tahoma"/>
              </w:rPr>
              <w:drawing>
                <wp:inline distT="0" distB="0" distL="0" distR="0" wp14:anchorId="370089C6" wp14:editId="2AB24DC4">
                  <wp:extent cx="3263798" cy="1919774"/>
                  <wp:effectExtent l="0" t="0" r="0" b="4445"/>
                  <wp:docPr id="123906" name="Picture 2"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6" name="Picture 2" descr="A graph with red and blue lines&#10;&#10;Description automatically generated"/>
                          <pic:cNvPicPr>
                            <a:picLocks noChangeAspect="1" noChangeArrowheads="1"/>
                          </pic:cNvPicPr>
                        </pic:nvPicPr>
                        <pic:blipFill rotWithShape="1">
                          <a:blip r:embed="rId40" cstate="print"/>
                          <a:srcRect r="8518"/>
                          <a:stretch/>
                        </pic:blipFill>
                        <pic:spPr bwMode="auto">
                          <a:xfrm>
                            <a:off x="0" y="0"/>
                            <a:ext cx="3275531" cy="1926675"/>
                          </a:xfrm>
                          <a:prstGeom prst="rect">
                            <a:avLst/>
                          </a:prstGeom>
                          <a:noFill/>
                          <a:ln>
                            <a:noFill/>
                          </a:ln>
                          <a:extLst>
                            <a:ext uri="{53640926-AAD7-44D8-BBD7-CCE9431645EC}">
                              <a14:shadowObscured xmlns:a14="http://schemas.microsoft.com/office/drawing/2010/main"/>
                            </a:ext>
                          </a:extLst>
                        </pic:spPr>
                      </pic:pic>
                    </a:graphicData>
                  </a:graphic>
                </wp:inline>
              </w:drawing>
            </w:r>
          </w:p>
          <w:p w14:paraId="1D017B78" w14:textId="66456A50" w:rsidR="004B6467" w:rsidRPr="006D7FB2" w:rsidRDefault="004B6467" w:rsidP="004B6467">
            <w:pPr>
              <w:pStyle w:val="Caption"/>
              <w:cnfStyle w:val="100000000000" w:firstRow="1" w:lastRow="0" w:firstColumn="0" w:lastColumn="0" w:oddVBand="0" w:evenVBand="0" w:oddHBand="0" w:evenHBand="0" w:firstRowFirstColumn="0" w:firstRowLastColumn="0" w:lastRowFirstColumn="0" w:lastRowLastColumn="0"/>
              <w:rPr>
                <w:rFonts w:cs="Tahoma"/>
                <w:b/>
              </w:rPr>
            </w:pPr>
            <w:r w:rsidRPr="006D7FB2">
              <w:rPr>
                <w:rFonts w:cs="Tahoma"/>
                <w:b/>
              </w:rPr>
              <w:t xml:space="preserve">Figure </w:t>
            </w:r>
            <w:r w:rsidRPr="006D7FB2">
              <w:rPr>
                <w:rFonts w:cs="Tahoma"/>
              </w:rPr>
              <w:fldChar w:fldCharType="begin"/>
            </w:r>
            <w:r w:rsidRPr="006D7FB2">
              <w:rPr>
                <w:rFonts w:cs="Tahoma"/>
                <w:b/>
              </w:rPr>
              <w:instrText xml:space="preserve"> SEQ Figure \* ARABIC </w:instrText>
            </w:r>
            <w:r w:rsidRPr="006D7FB2">
              <w:rPr>
                <w:rFonts w:cs="Tahoma"/>
              </w:rPr>
              <w:fldChar w:fldCharType="separate"/>
            </w:r>
            <w:r w:rsidR="000A05EA" w:rsidRPr="006D7FB2">
              <w:rPr>
                <w:rFonts w:cs="Tahoma"/>
                <w:b/>
              </w:rPr>
              <w:t>10</w:t>
            </w:r>
            <w:r w:rsidRPr="006D7FB2">
              <w:rPr>
                <w:rFonts w:cs="Tahoma"/>
              </w:rPr>
              <w:fldChar w:fldCharType="end"/>
            </w:r>
            <w:r w:rsidRPr="006D7FB2">
              <w:rPr>
                <w:rFonts w:cs="Tahoma"/>
                <w:b/>
              </w:rPr>
              <w:t xml:space="preserve">: Logged pressure data showing system pressure decreasing after compressor </w:t>
            </w:r>
            <w:r w:rsidR="004A7064" w:rsidRPr="006D7FB2">
              <w:rPr>
                <w:rFonts w:cs="Tahoma"/>
                <w:b/>
              </w:rPr>
              <w:t>stops</w:t>
            </w:r>
            <w:r w:rsidR="004A7064" w:rsidRPr="006D7FB2">
              <w:rPr>
                <w:rFonts w:cs="Tahoma"/>
              </w:rPr>
              <w:t>.</w:t>
            </w:r>
          </w:p>
          <w:p w14:paraId="3F20D85C" w14:textId="4C7733D0" w:rsidR="001B5296" w:rsidRPr="006D7FB2" w:rsidRDefault="001B5296">
            <w:pPr>
              <w:cnfStyle w:val="100000000000" w:firstRow="1" w:lastRow="0" w:firstColumn="0" w:lastColumn="0" w:oddVBand="0" w:evenVBand="0" w:oddHBand="0" w:evenHBand="0" w:firstRowFirstColumn="0" w:firstRowLastColumn="0" w:lastRowFirstColumn="0" w:lastRowLastColumn="0"/>
              <w:rPr>
                <w:rFonts w:cs="Tahoma"/>
              </w:rPr>
            </w:pPr>
          </w:p>
        </w:tc>
      </w:tr>
      <w:tr w:rsidR="001B5296" w:rsidRPr="006D7FB2" w14:paraId="527F26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gridSpan w:val="2"/>
            <w:shd w:val="clear" w:color="auto" w:fill="auto"/>
          </w:tcPr>
          <w:p w14:paraId="60882764" w14:textId="2C0CC2CC" w:rsidR="001B5296" w:rsidRPr="006D7FB2" w:rsidRDefault="004417C8">
            <w:pPr>
              <w:rPr>
                <w:rFonts w:cs="Tahoma"/>
                <w:b/>
                <w:color w:val="2E813E" w:themeColor="background2"/>
                <w:lang w:val="en-US"/>
              </w:rPr>
            </w:pPr>
            <w:r w:rsidRPr="006D7FB2">
              <w:rPr>
                <w:rFonts w:eastAsia="+mn-ea" w:cs="Tahoma"/>
                <w:noProof/>
                <w:kern w:val="24"/>
                <w:lang w:eastAsia="en-US"/>
              </w:rPr>
              <mc:AlternateContent>
                <mc:Choice Requires="wpg">
                  <w:drawing>
                    <wp:anchor distT="0" distB="0" distL="114300" distR="114300" simplePos="0" relativeHeight="251658241" behindDoc="1" locked="0" layoutInCell="1" allowOverlap="1" wp14:anchorId="155E3411" wp14:editId="7F076DEE">
                      <wp:simplePos x="0" y="0"/>
                      <wp:positionH relativeFrom="column">
                        <wp:posOffset>3486785</wp:posOffset>
                      </wp:positionH>
                      <wp:positionV relativeFrom="paragraph">
                        <wp:posOffset>150495</wp:posOffset>
                      </wp:positionV>
                      <wp:extent cx="2755265" cy="2190750"/>
                      <wp:effectExtent l="0" t="0" r="6985" b="0"/>
                      <wp:wrapTight wrapText="bothSides">
                        <wp:wrapPolygon edited="0">
                          <wp:start x="0" y="0"/>
                          <wp:lineTo x="0" y="21412"/>
                          <wp:lineTo x="21505" y="21412"/>
                          <wp:lineTo x="21505" y="0"/>
                          <wp:lineTo x="0" y="0"/>
                        </wp:wrapPolygon>
                      </wp:wrapTight>
                      <wp:docPr id="1234766784" name="Group 10"/>
                      <wp:cNvGraphicFramePr/>
                      <a:graphic xmlns:a="http://schemas.openxmlformats.org/drawingml/2006/main">
                        <a:graphicData uri="http://schemas.microsoft.com/office/word/2010/wordprocessingGroup">
                          <wpg:wgp>
                            <wpg:cNvGrpSpPr/>
                            <wpg:grpSpPr>
                              <a:xfrm>
                                <a:off x="0" y="0"/>
                                <a:ext cx="2755265" cy="2190750"/>
                                <a:chOff x="0" y="0"/>
                                <a:chExt cx="3168813" cy="2457769"/>
                              </a:xfrm>
                            </wpg:grpSpPr>
                            <pic:pic xmlns:pic="http://schemas.openxmlformats.org/drawingml/2006/picture">
                              <pic:nvPicPr>
                                <pic:cNvPr id="437337514" name="Picture 437337514"/>
                                <pic:cNvPicPr>
                                  <a:picLocks noChangeAspect="1"/>
                                </pic:cNvPicPr>
                              </pic:nvPicPr>
                              <pic:blipFill rotWithShape="1">
                                <a:blip r:embed="rId41"/>
                                <a:srcRect b="12436"/>
                                <a:stretch/>
                              </pic:blipFill>
                              <pic:spPr>
                                <a:xfrm>
                                  <a:off x="0" y="0"/>
                                  <a:ext cx="3168813" cy="2457769"/>
                                </a:xfrm>
                                <a:prstGeom prst="rect">
                                  <a:avLst/>
                                </a:prstGeom>
                              </pic:spPr>
                            </pic:pic>
                            <wps:wsp>
                              <wps:cNvPr id="1752646098" name="Star: 5 Points 1752646098"/>
                              <wps:cNvSpPr/>
                              <wps:spPr>
                                <a:xfrm>
                                  <a:off x="2648955" y="357485"/>
                                  <a:ext cx="191588" cy="16505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02546DA7">
                    <v:group id="Group 10" style="position:absolute;margin-left:274.55pt;margin-top:11.85pt;width:216.95pt;height:172.5pt;z-index:-251658238;mso-width-relative:margin;mso-height-relative:margin" coordsize="31688,24577" o:spid="_x0000_s1026" w14:anchorId="74A6EF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37337514" style="position:absolute;width:31688;height:245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">
                        <v:imagedata cropbottom="8150f" o:title="" r:id="rId45"/>
                      </v:shape>
                      <v:shape id="Star: 5 Points 1752646098" style="position:absolute;left:26489;top:3574;width:1916;height:1651;visibility:visible;mso-wrap-style:square;v-text-anchor:middle" coordsize="191588,165056" o:spid="_x0000_s1028" fillcolor="#f26d04 [3204]" strokecolor="#231000 [484]" strokeweight="1pt" path="m,63046r73181,l95794,r22613,63046l191588,63046r-59205,38964l154998,165056,95794,126091,36590,165056,59205,102010,,630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">
                        <v:stroke joinstyle="miter"/>
                        <v:path arrowok="t" o:connecttype="custom" o:connectlocs="0,63046;73181,63046;95794,0;118407,63046;191588,63046;132383,102010;154998,165056;95794,126091;36590,165056;59205,102010;0,63046" o:connectangles="0,0,0,0,0,0,0,0,0,0,0"/>
                      </v:shape>
                      <w10:wrap type="tight"/>
                    </v:group>
                  </w:pict>
                </mc:Fallback>
              </mc:AlternateContent>
            </w:r>
            <w:r w:rsidR="001B5296" w:rsidRPr="006D7FB2">
              <w:rPr>
                <w:rFonts w:cs="Tahoma"/>
                <w:b/>
                <w:lang w:val="en-US"/>
              </w:rPr>
              <w:t xml:space="preserve">Example </w:t>
            </w:r>
            <w:r w:rsidR="007C45D7" w:rsidRPr="006D7FB2">
              <w:rPr>
                <w:rFonts w:cs="Tahoma"/>
                <w:b/>
                <w:lang w:val="en-US"/>
              </w:rPr>
              <w:t>c</w:t>
            </w:r>
            <w:r w:rsidR="001B5296" w:rsidRPr="006D7FB2">
              <w:rPr>
                <w:rFonts w:cs="Tahoma"/>
                <w:b/>
                <w:lang w:val="en-US"/>
              </w:rPr>
              <w:t xml:space="preserve">alculation: </w:t>
            </w:r>
          </w:p>
          <w:p w14:paraId="625C006B" w14:textId="77777777" w:rsidR="001B5296" w:rsidRPr="006D7FB2" w:rsidRDefault="001B5296">
            <w:pPr>
              <w:spacing w:after="120" w:line="240" w:lineRule="auto"/>
              <w:rPr>
                <w:rFonts w:eastAsia="Times New Roman" w:cs="Tahoma"/>
                <w:lang w:val="en-US" w:eastAsia="en-US"/>
              </w:rPr>
            </w:pPr>
            <w:r w:rsidRPr="006D7FB2">
              <w:rPr>
                <w:rFonts w:eastAsia="+mn-ea" w:cs="Tahoma"/>
                <w:kern w:val="24"/>
                <w:lang w:val="en-US" w:eastAsia="en-US"/>
              </w:rPr>
              <w:t>Modulating compressor system at an average of 2,000 cfm and 450kW</w:t>
            </w:r>
          </w:p>
          <w:p w14:paraId="7E88E195" w14:textId="77777777" w:rsidR="001B5296" w:rsidRPr="006D7FB2" w:rsidRDefault="001B5296">
            <w:pPr>
              <w:spacing w:after="120" w:line="240" w:lineRule="auto"/>
              <w:rPr>
                <w:rFonts w:eastAsia="Times New Roman" w:cs="Tahoma"/>
                <w:lang w:val="en-US" w:eastAsia="en-US"/>
              </w:rPr>
            </w:pPr>
            <w:r w:rsidRPr="006D7FB2">
              <w:rPr>
                <w:rFonts w:eastAsia="+mn-ea" w:cs="Tahoma"/>
                <w:kern w:val="24"/>
                <w:lang w:val="en-US" w:eastAsia="en-US"/>
              </w:rPr>
              <w:t>Estimated leak rate: 250 cfm, per cycle timing test</w:t>
            </w:r>
            <w:r w:rsidRPr="006D7FB2">
              <w:rPr>
                <w:rFonts w:cs="Tahoma"/>
                <w:noProof/>
              </w:rPr>
              <w:t xml:space="preserve"> </w:t>
            </w:r>
          </w:p>
          <w:p w14:paraId="644313BA" w14:textId="77777777" w:rsidR="001B5296" w:rsidRPr="006D7FB2" w:rsidRDefault="001B5296">
            <w:pPr>
              <w:spacing w:after="120" w:line="240" w:lineRule="auto"/>
              <w:rPr>
                <w:rFonts w:eastAsia="Times New Roman" w:cs="Tahoma"/>
                <w:lang w:val="en-US" w:eastAsia="en-US"/>
              </w:rPr>
            </w:pPr>
            <w:r w:rsidRPr="006D7FB2">
              <w:rPr>
                <w:rFonts w:eastAsia="+mn-ea" w:cs="Tahoma"/>
                <w:kern w:val="24"/>
                <w:lang w:val="en-US" w:eastAsia="en-US"/>
              </w:rPr>
              <w:t>Assume you fix 80% of leaks → 200 cfm</w:t>
            </w:r>
          </w:p>
          <w:p w14:paraId="7C58B77C" w14:textId="77777777" w:rsidR="001B5296" w:rsidRPr="006D7FB2" w:rsidRDefault="001B5296">
            <w:pPr>
              <w:spacing w:after="120" w:line="240" w:lineRule="auto"/>
              <w:rPr>
                <w:rFonts w:eastAsia="Times New Roman" w:cs="Tahoma"/>
                <w:lang w:val="en-US" w:eastAsia="en-US"/>
              </w:rPr>
            </w:pPr>
            <w:r w:rsidRPr="006D7FB2">
              <w:rPr>
                <w:rFonts w:eastAsia="+mn-ea" w:cs="Tahoma"/>
                <w:kern w:val="24"/>
                <w:lang w:val="en-US" w:eastAsia="en-US"/>
              </w:rPr>
              <w:t>Typical compressor loading between 85-100%</w:t>
            </w:r>
          </w:p>
          <w:p w14:paraId="728405FB" w14:textId="77777777" w:rsidR="001B5296" w:rsidRPr="006D7FB2" w:rsidRDefault="001B5296">
            <w:pPr>
              <w:spacing w:after="120" w:line="240" w:lineRule="auto"/>
              <w:rPr>
                <w:rFonts w:eastAsia="Times New Roman" w:cs="Tahoma"/>
                <w:lang w:val="en-US" w:eastAsia="en-US"/>
              </w:rPr>
            </w:pPr>
            <w:r w:rsidRPr="006D7FB2">
              <w:rPr>
                <w:rFonts w:eastAsia="+mn-ea" w:cs="Tahoma"/>
                <w:kern w:val="24"/>
                <w:lang w:val="en-US" w:eastAsia="en-US"/>
              </w:rPr>
              <w:t xml:space="preserve">Per characteristic curve, </w:t>
            </w:r>
          </w:p>
          <w:p w14:paraId="4DE66ACA" w14:textId="77777777" w:rsidR="001B5296" w:rsidRPr="006D7FB2" w:rsidRDefault="001B5296">
            <w:pPr>
              <w:pStyle w:val="ListParagraph"/>
              <w:numPr>
                <w:ilvl w:val="0"/>
                <w:numId w:val="22"/>
              </w:numPr>
              <w:spacing w:after="120" w:line="240" w:lineRule="auto"/>
              <w:rPr>
                <w:rFonts w:eastAsia="Times New Roman" w:cs="Tahoma"/>
                <w:lang w:val="en-US" w:eastAsia="en-US"/>
              </w:rPr>
            </w:pPr>
            <w:r w:rsidRPr="006D7FB2">
              <w:rPr>
                <w:rFonts w:eastAsia="+mn-ea" w:cs="Tahoma"/>
                <w:kern w:val="24"/>
                <w:lang w:val="en-US" w:eastAsia="en-US"/>
              </w:rPr>
              <w:t>10% flow reduction = 3.33% power reduction</w:t>
            </w:r>
          </w:p>
          <w:p w14:paraId="1B9BA3EC" w14:textId="77777777" w:rsidR="001B5296" w:rsidRPr="006D7FB2" w:rsidRDefault="001B5296">
            <w:pPr>
              <w:pStyle w:val="ListParagraph"/>
              <w:numPr>
                <w:ilvl w:val="0"/>
                <w:numId w:val="22"/>
              </w:numPr>
              <w:spacing w:after="120" w:line="240" w:lineRule="auto"/>
              <w:rPr>
                <w:rFonts w:eastAsia="Times New Roman" w:cs="Tahoma"/>
                <w:lang w:val="en-US" w:eastAsia="en-US"/>
              </w:rPr>
            </w:pPr>
            <w:r w:rsidRPr="006D7FB2">
              <w:rPr>
                <w:rFonts w:eastAsia="+mn-ea" w:cs="Tahoma"/>
                <w:kern w:val="24"/>
                <w:lang w:val="en-US" w:eastAsia="en-US"/>
              </w:rPr>
              <w:t>0.0333 * 450 kW = 15 kW</w:t>
            </w:r>
          </w:p>
          <w:p w14:paraId="3CEC54B9" w14:textId="77777777" w:rsidR="001B5296" w:rsidRPr="006D7FB2" w:rsidRDefault="001B5296">
            <w:pPr>
              <w:pStyle w:val="ListParagraph"/>
              <w:numPr>
                <w:ilvl w:val="0"/>
                <w:numId w:val="22"/>
              </w:numPr>
              <w:spacing w:after="120" w:line="240" w:lineRule="auto"/>
              <w:rPr>
                <w:rFonts w:eastAsia="Times New Roman" w:cs="Tahoma"/>
                <w:lang w:val="en-US" w:eastAsia="en-US"/>
              </w:rPr>
            </w:pPr>
            <w:r w:rsidRPr="006D7FB2">
              <w:rPr>
                <w:rFonts w:eastAsia="+mn-ea" w:cs="Tahoma"/>
                <w:kern w:val="24"/>
                <w:lang w:val="en-US" w:eastAsia="en-US"/>
              </w:rPr>
              <w:t>System specific efficiency = 22.5 kW/100cfm</w:t>
            </w:r>
          </w:p>
          <w:p w14:paraId="517B1BB1" w14:textId="7A07A04F" w:rsidR="001B5296" w:rsidRPr="006D7FB2" w:rsidRDefault="004417C8">
            <w:pPr>
              <w:pStyle w:val="ListParagraph"/>
              <w:numPr>
                <w:ilvl w:val="0"/>
                <w:numId w:val="22"/>
              </w:numPr>
              <w:spacing w:after="120" w:line="240" w:lineRule="auto"/>
              <w:rPr>
                <w:rFonts w:eastAsia="Times New Roman" w:cs="Tahoma"/>
                <w:lang w:val="en-US" w:eastAsia="en-US"/>
              </w:rPr>
            </w:pPr>
            <w:r w:rsidRPr="006D7FB2">
              <w:rPr>
                <w:rFonts w:cs="Tahoma"/>
                <w:noProof/>
              </w:rPr>
              <mc:AlternateContent>
                <mc:Choice Requires="wps">
                  <w:drawing>
                    <wp:anchor distT="0" distB="0" distL="114300" distR="114300" simplePos="0" relativeHeight="251658243" behindDoc="1" locked="0" layoutInCell="1" allowOverlap="1" wp14:anchorId="43CF0A4B" wp14:editId="08FA1730">
                      <wp:simplePos x="0" y="0"/>
                      <wp:positionH relativeFrom="column">
                        <wp:posOffset>3497580</wp:posOffset>
                      </wp:positionH>
                      <wp:positionV relativeFrom="paragraph">
                        <wp:posOffset>179705</wp:posOffset>
                      </wp:positionV>
                      <wp:extent cx="2755265" cy="635"/>
                      <wp:effectExtent l="0" t="0" r="0" b="0"/>
                      <wp:wrapTight wrapText="bothSides">
                        <wp:wrapPolygon edited="0">
                          <wp:start x="0" y="0"/>
                          <wp:lineTo x="0" y="21600"/>
                          <wp:lineTo x="21600" y="21600"/>
                          <wp:lineTo x="21600" y="0"/>
                        </wp:wrapPolygon>
                      </wp:wrapTight>
                      <wp:docPr id="476569084" name="Text Box 1"/>
                      <wp:cNvGraphicFramePr/>
                      <a:graphic xmlns:a="http://schemas.openxmlformats.org/drawingml/2006/main">
                        <a:graphicData uri="http://schemas.microsoft.com/office/word/2010/wordprocessingShape">
                          <wps:wsp>
                            <wps:cNvSpPr txBox="1"/>
                            <wps:spPr>
                              <a:xfrm>
                                <a:off x="0" y="0"/>
                                <a:ext cx="2755265" cy="635"/>
                              </a:xfrm>
                              <a:prstGeom prst="rect">
                                <a:avLst/>
                              </a:prstGeom>
                              <a:solidFill>
                                <a:prstClr val="white"/>
                              </a:solidFill>
                              <a:ln>
                                <a:noFill/>
                              </a:ln>
                            </wps:spPr>
                            <wps:txbx>
                              <w:txbxContent>
                                <w:p w14:paraId="5A3394D7" w14:textId="723639C2" w:rsidR="004B6467" w:rsidRPr="005A5516" w:rsidRDefault="004B6467" w:rsidP="004B6467">
                                  <w:pPr>
                                    <w:pStyle w:val="Caption"/>
                                    <w:rPr>
                                      <w:rFonts w:cs="Tahoma"/>
                                      <w:sz w:val="22"/>
                                      <w:szCs w:val="22"/>
                                      <w:lang w:val="en-US"/>
                                    </w:rPr>
                                  </w:pPr>
                                  <w:r>
                                    <w:t xml:space="preserve">Figure </w:t>
                                  </w:r>
                                  <w:r>
                                    <w:fldChar w:fldCharType="begin"/>
                                  </w:r>
                                  <w:r>
                                    <w:instrText xml:space="preserve"> SEQ Figure \* ARABIC </w:instrText>
                                  </w:r>
                                  <w:r>
                                    <w:fldChar w:fldCharType="separate"/>
                                  </w:r>
                                  <w:r w:rsidR="000A05EA">
                                    <w:rPr>
                                      <w:noProof/>
                                    </w:rPr>
                                    <w:t>11</w:t>
                                  </w:r>
                                  <w:r>
                                    <w:fldChar w:fldCharType="end"/>
                                  </w:r>
                                  <w:r>
                                    <w:t xml:space="preserve">: Control chart for rotary screw compressor with inlet </w:t>
                                  </w:r>
                                  <w:r w:rsidR="001779DD">
                                    <w:t>modulation.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CF0A4B" id="_x0000_t202" coordsize="21600,21600" o:spt="202" path="m,l,21600r21600,l21600,xe">
                      <v:stroke joinstyle="miter"/>
                      <v:path gradientshapeok="t" o:connecttype="rect"/>
                    </v:shapetype>
                    <v:shape id="Text Box 1" o:spid="_x0000_s1026" type="#_x0000_t202" style="position:absolute;left:0;text-align:left;margin-left:275.4pt;margin-top:14.15pt;width:216.95pt;height:.05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" stroked="f">
                      <v:textbox style="mso-fit-shape-to-text:t" inset="0,0,0,0">
                        <w:txbxContent>
                          <w:p w14:paraId="5A3394D7" w14:textId="723639C2" w:rsidR="004B6467" w:rsidRPr="005A5516" w:rsidRDefault="004B6467" w:rsidP="004B6467">
                            <w:pPr>
                              <w:pStyle w:val="Caption"/>
                              <w:rPr>
                                <w:rFonts w:cs="Tahoma"/>
                                <w:sz w:val="22"/>
                                <w:szCs w:val="22"/>
                                <w:lang w:val="en-US"/>
                              </w:rPr>
                            </w:pPr>
                            <w:r>
                              <w:t xml:space="preserve">Figure </w:t>
                            </w:r>
                            <w:r>
                              <w:fldChar w:fldCharType="begin"/>
                            </w:r>
                            <w:r>
                              <w:instrText xml:space="preserve"> SEQ Figure \* ARABIC </w:instrText>
                            </w:r>
                            <w:r>
                              <w:fldChar w:fldCharType="separate"/>
                            </w:r>
                            <w:r w:rsidR="000A05EA">
                              <w:rPr>
                                <w:noProof/>
                              </w:rPr>
                              <w:t>11</w:t>
                            </w:r>
                            <w:r>
                              <w:fldChar w:fldCharType="end"/>
                            </w:r>
                            <w:r>
                              <w:t xml:space="preserve">: Control chart for rotary screw compressor with inlet </w:t>
                            </w:r>
                            <w:r w:rsidR="001779DD">
                              <w:t>modulation.</w:t>
                            </w:r>
                          </w:p>
                        </w:txbxContent>
                      </v:textbox>
                      <w10:wrap type="tight"/>
                    </v:shape>
                  </w:pict>
                </mc:Fallback>
              </mc:AlternateContent>
            </w:r>
            <w:r w:rsidR="001B5296" w:rsidRPr="006D7FB2">
              <w:rPr>
                <w:rFonts w:eastAsia="+mn-ea" w:cs="Tahoma"/>
                <w:kern w:val="24"/>
                <w:lang w:val="en-US" w:eastAsia="en-US"/>
              </w:rPr>
              <w:t>Effective impact of leak repair = 7.5 kW/100 cfm</w:t>
            </w:r>
          </w:p>
          <w:p w14:paraId="7AE23102" w14:textId="30050E67" w:rsidR="001B5296" w:rsidRPr="006D7FB2" w:rsidRDefault="001B5296">
            <w:pPr>
              <w:rPr>
                <w:rFonts w:cs="Tahoma"/>
              </w:rPr>
            </w:pPr>
          </w:p>
        </w:tc>
      </w:tr>
    </w:tbl>
    <w:p w14:paraId="191A3EC7" w14:textId="5B7B467D" w:rsidR="00BE6CB5" w:rsidRPr="006D7FB2" w:rsidRDefault="00BE6CB5">
      <w:pPr>
        <w:rPr>
          <w:rFonts w:eastAsiaTheme="majorEastAsia" w:cs="Tahoma"/>
          <w:b/>
          <w:bCs/>
          <w:caps/>
          <w:color w:val="545859" w:themeColor="text1"/>
          <w:sz w:val="26"/>
          <w:szCs w:val="20"/>
        </w:rPr>
      </w:pPr>
      <w:r w:rsidRPr="006D7FB2">
        <w:rPr>
          <w:rFonts w:cs="Tahoma"/>
        </w:rPr>
        <w:br w:type="page"/>
      </w:r>
    </w:p>
    <w:p w14:paraId="1A49D888" w14:textId="79B65A27" w:rsidR="00987807" w:rsidRPr="006D7FB2" w:rsidRDefault="00987807" w:rsidP="00987807">
      <w:pPr>
        <w:pStyle w:val="Heading2"/>
        <w:rPr>
          <w:rFonts w:cs="Tahoma"/>
        </w:rPr>
      </w:pPr>
      <w:r w:rsidRPr="006D7FB2">
        <w:rPr>
          <w:rFonts w:cs="Tahoma"/>
        </w:rPr>
        <w:t xml:space="preserve">Reducing </w:t>
      </w:r>
      <w:r w:rsidR="008C156E" w:rsidRPr="006D7FB2">
        <w:rPr>
          <w:rFonts w:cs="Tahoma"/>
        </w:rPr>
        <w:t xml:space="preserve">discharge </w:t>
      </w:r>
      <w:r w:rsidRPr="006D7FB2">
        <w:rPr>
          <w:rFonts w:cs="Tahoma"/>
        </w:rPr>
        <w:t>Pressure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987807" w:rsidRPr="006D7FB2" w14:paraId="42C837B9" w14:textId="77777777" w:rsidTr="005B5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shd w:val="clear" w:color="auto" w:fill="auto"/>
          </w:tcPr>
          <w:p w14:paraId="567CCEA6" w14:textId="65B77249" w:rsidR="00987807" w:rsidRPr="006D7FB2" w:rsidRDefault="00987807" w:rsidP="00987807">
            <w:pPr>
              <w:rPr>
                <w:rFonts w:cs="Tahoma"/>
                <w:lang w:val="en-US"/>
              </w:rPr>
            </w:pPr>
            <w:r w:rsidRPr="006D7FB2">
              <w:rPr>
                <w:rFonts w:cs="Tahoma"/>
                <w:color w:val="auto"/>
                <w:lang w:val="en-US"/>
              </w:rPr>
              <w:t xml:space="preserve">Savings </w:t>
            </w:r>
            <w:r w:rsidR="007C45D7" w:rsidRPr="006D7FB2">
              <w:rPr>
                <w:rFonts w:cs="Tahoma"/>
                <w:color w:val="auto"/>
                <w:lang w:val="en-US"/>
              </w:rPr>
              <w:t>m</w:t>
            </w:r>
            <w:r w:rsidRPr="006D7FB2">
              <w:rPr>
                <w:rFonts w:cs="Tahoma"/>
                <w:color w:val="auto"/>
                <w:lang w:val="en-US"/>
              </w:rPr>
              <w:t xml:space="preserve">echanisms: </w:t>
            </w:r>
            <w:r w:rsidR="002E574E" w:rsidRPr="006D7FB2">
              <w:rPr>
                <w:rFonts w:cs="Tahoma"/>
                <w:b w:val="0"/>
                <w:color w:val="auto"/>
                <w:lang w:val="en-US"/>
              </w:rPr>
              <w:t>Reduc</w:t>
            </w:r>
            <w:r w:rsidR="00C96485" w:rsidRPr="006D7FB2">
              <w:rPr>
                <w:rFonts w:cs="Tahoma"/>
                <w:b w:val="0"/>
                <w:color w:val="auto"/>
                <w:lang w:val="en-US"/>
              </w:rPr>
              <w:t>ing</w:t>
            </w:r>
            <w:r w:rsidR="002E574E" w:rsidRPr="006D7FB2">
              <w:rPr>
                <w:rFonts w:cs="Tahoma"/>
                <w:b w:val="0"/>
                <w:color w:val="auto"/>
                <w:lang w:val="en-US"/>
              </w:rPr>
              <w:t xml:space="preserve"> compressor discharge </w:t>
            </w:r>
            <w:r w:rsidR="0043037B" w:rsidRPr="006D7FB2">
              <w:rPr>
                <w:rFonts w:cs="Tahoma"/>
                <w:b w:val="0"/>
                <w:color w:val="auto"/>
                <w:lang w:val="en-US"/>
              </w:rPr>
              <w:t>pressure</w:t>
            </w:r>
            <w:r w:rsidR="00C96485" w:rsidRPr="006D7FB2">
              <w:rPr>
                <w:rFonts w:cs="Tahoma"/>
                <w:b w:val="0"/>
                <w:color w:val="auto"/>
                <w:lang w:val="en-US"/>
              </w:rPr>
              <w:t xml:space="preserve"> </w:t>
            </w:r>
            <w:r w:rsidR="002E574E" w:rsidRPr="006D7FB2">
              <w:rPr>
                <w:rFonts w:cs="Tahoma"/>
                <w:b w:val="0"/>
                <w:color w:val="auto"/>
                <w:lang w:val="en-US"/>
              </w:rPr>
              <w:t xml:space="preserve">reduces </w:t>
            </w:r>
            <w:r w:rsidR="00373E6E" w:rsidRPr="006D7FB2">
              <w:rPr>
                <w:rFonts w:cs="Tahoma"/>
                <w:b w:val="0"/>
                <w:color w:val="auto"/>
                <w:lang w:val="en-US"/>
              </w:rPr>
              <w:t xml:space="preserve">the work to produce the same volume of air </w:t>
            </w:r>
            <w:r w:rsidR="00C96485" w:rsidRPr="006D7FB2">
              <w:rPr>
                <w:rFonts w:cs="Tahoma"/>
                <w:b w:val="0"/>
                <w:color w:val="auto"/>
                <w:lang w:val="en-US"/>
              </w:rPr>
              <w:t>and therefore</w:t>
            </w:r>
            <w:r w:rsidR="00373E6E" w:rsidRPr="006D7FB2">
              <w:rPr>
                <w:rFonts w:cs="Tahoma"/>
                <w:lang w:val="en-US"/>
              </w:rPr>
              <w:t xml:space="preserve"> </w:t>
            </w:r>
            <w:r w:rsidR="00373E6E" w:rsidRPr="006D7FB2">
              <w:rPr>
                <w:rFonts w:cs="Tahoma"/>
                <w:b w:val="0"/>
                <w:color w:val="auto"/>
                <w:lang w:val="en-US"/>
              </w:rPr>
              <w:t>reduces input power</w:t>
            </w:r>
            <w:r w:rsidR="00C96485" w:rsidRPr="006D7FB2">
              <w:rPr>
                <w:rFonts w:cs="Tahoma"/>
                <w:lang w:val="en-US"/>
              </w:rPr>
              <w:t>.</w:t>
            </w:r>
          </w:p>
          <w:p w14:paraId="0D109072" w14:textId="59572C44" w:rsidR="00987807" w:rsidRPr="006D7FB2" w:rsidRDefault="00535581" w:rsidP="00987807">
            <w:pPr>
              <w:rPr>
                <w:rFonts w:cs="Tahoma"/>
                <w:b w:val="0"/>
                <w:color w:val="auto"/>
              </w:rPr>
            </w:pPr>
            <w:r w:rsidRPr="006D7FB2">
              <w:rPr>
                <w:rFonts w:cs="Tahoma"/>
                <w:color w:val="auto"/>
              </w:rPr>
              <w:t xml:space="preserve">Calculation </w:t>
            </w:r>
            <w:r w:rsidR="007C45D7" w:rsidRPr="006D7FB2">
              <w:rPr>
                <w:rFonts w:cs="Tahoma"/>
                <w:color w:val="auto"/>
              </w:rPr>
              <w:t>m</w:t>
            </w:r>
            <w:r w:rsidRPr="006D7FB2">
              <w:rPr>
                <w:rFonts w:cs="Tahoma"/>
                <w:color w:val="auto"/>
              </w:rPr>
              <w:t xml:space="preserve">ethod: </w:t>
            </w:r>
            <w:r w:rsidRPr="006D7FB2">
              <w:rPr>
                <w:rFonts w:cs="Tahoma"/>
                <w:b w:val="0"/>
                <w:color w:val="auto"/>
              </w:rPr>
              <w:t xml:space="preserve">Approximately 1% input power reduction for every </w:t>
            </w:r>
            <w:r w:rsidR="008C4E86" w:rsidRPr="006D7FB2">
              <w:rPr>
                <w:rFonts w:cs="Tahoma"/>
                <w:b w:val="0"/>
                <w:color w:val="auto"/>
              </w:rPr>
              <w:t>2-psi</w:t>
            </w:r>
            <w:r w:rsidR="00736A5C" w:rsidRPr="006D7FB2">
              <w:rPr>
                <w:rFonts w:cs="Tahoma"/>
                <w:b w:val="0"/>
                <w:color w:val="auto"/>
              </w:rPr>
              <w:t xml:space="preserve"> pressure </w:t>
            </w:r>
            <w:r w:rsidR="00A66BA3" w:rsidRPr="006D7FB2">
              <w:rPr>
                <w:rFonts w:cs="Tahoma"/>
                <w:b w:val="0"/>
                <w:color w:val="auto"/>
              </w:rPr>
              <w:t>reduction</w:t>
            </w:r>
            <w:r w:rsidR="00184F24" w:rsidRPr="006D7FB2">
              <w:rPr>
                <w:rFonts w:cs="Tahoma"/>
                <w:b w:val="0"/>
                <w:color w:val="auto"/>
              </w:rPr>
              <w:t>, for systems operating between ~80-120 psi</w:t>
            </w:r>
            <w:r w:rsidR="00C96485" w:rsidRPr="006D7FB2">
              <w:rPr>
                <w:rFonts w:cs="Tahoma"/>
                <w:b w:val="0"/>
                <w:color w:val="auto"/>
              </w:rPr>
              <w:t>.</w:t>
            </w:r>
          </w:p>
          <w:p w14:paraId="387BC064" w14:textId="655BA1AD" w:rsidR="008D4B2E" w:rsidRPr="006D7FB2" w:rsidRDefault="00987807" w:rsidP="008F3F55">
            <w:pPr>
              <w:rPr>
                <w:rFonts w:cs="Tahoma"/>
              </w:rPr>
            </w:pPr>
            <w:r w:rsidRPr="006D7FB2">
              <w:rPr>
                <w:rFonts w:cs="Tahoma"/>
                <w:color w:val="auto"/>
                <w:lang w:val="en-US"/>
              </w:rPr>
              <w:t xml:space="preserve">Calculation </w:t>
            </w:r>
            <w:r w:rsidR="007C45D7" w:rsidRPr="006D7FB2">
              <w:rPr>
                <w:rFonts w:cs="Tahoma"/>
                <w:color w:val="auto"/>
                <w:lang w:val="en-US"/>
              </w:rPr>
              <w:t>p</w:t>
            </w:r>
            <w:r w:rsidRPr="006D7FB2">
              <w:rPr>
                <w:rFonts w:cs="Tahoma"/>
                <w:color w:val="auto"/>
                <w:lang w:val="en-US"/>
              </w:rPr>
              <w:t>itfalls:</w:t>
            </w:r>
            <w:r w:rsidRPr="006D7FB2">
              <w:rPr>
                <w:rFonts w:cs="Tahoma"/>
                <w:b w:val="0"/>
                <w:color w:val="auto"/>
                <w:lang w:val="en-US"/>
              </w:rPr>
              <w:t xml:space="preserve"> </w:t>
            </w:r>
            <w:r w:rsidR="00C96485" w:rsidRPr="006D7FB2">
              <w:rPr>
                <w:rFonts w:cs="Tahoma"/>
                <w:b w:val="0"/>
                <w:color w:val="auto"/>
                <w:lang w:val="en-US"/>
              </w:rPr>
              <w:t xml:space="preserve">Reduces full load kW only, </w:t>
            </w:r>
            <w:r w:rsidR="00C821A1" w:rsidRPr="006D7FB2">
              <w:rPr>
                <w:rFonts w:cs="Tahoma"/>
                <w:b w:val="0"/>
                <w:color w:val="auto"/>
                <w:lang w:val="en-US"/>
              </w:rPr>
              <w:t>e</w:t>
            </w:r>
            <w:r w:rsidR="009453D3" w:rsidRPr="006D7FB2">
              <w:rPr>
                <w:rFonts w:cs="Tahoma"/>
                <w:b w:val="0"/>
                <w:color w:val="auto"/>
                <w:lang w:val="en-US"/>
              </w:rPr>
              <w:t>nsure the plant can run at lower pressure</w:t>
            </w:r>
            <w:r w:rsidR="00DF25A5" w:rsidRPr="006D7FB2">
              <w:rPr>
                <w:rFonts w:cs="Tahoma"/>
                <w:b w:val="0"/>
                <w:color w:val="auto"/>
                <w:lang w:val="en-US"/>
              </w:rPr>
              <w:t>, reducing pressure within the distribution system typically works out as an air flow reduction</w:t>
            </w:r>
            <w:r w:rsidR="00C821A1" w:rsidRPr="006D7FB2">
              <w:rPr>
                <w:rFonts w:cs="Tahoma"/>
                <w:lang w:val="en-US"/>
              </w:rPr>
              <w:t>.</w:t>
            </w:r>
          </w:p>
          <w:p w14:paraId="3DDFC307" w14:textId="73F5AD1F" w:rsidR="00987807" w:rsidRPr="006D7FB2" w:rsidRDefault="008D4B2E" w:rsidP="00987807">
            <w:pPr>
              <w:rPr>
                <w:rFonts w:cs="Tahoma"/>
                <w:b w:val="0"/>
                <w:color w:val="auto"/>
              </w:rPr>
            </w:pPr>
            <w:r w:rsidRPr="006D7FB2">
              <w:rPr>
                <w:rFonts w:cs="Tahoma"/>
                <w:color w:val="auto"/>
              </w:rPr>
              <w:t xml:space="preserve">Calculation windfalls: </w:t>
            </w:r>
            <w:r w:rsidR="00C649C0" w:rsidRPr="006D7FB2">
              <w:rPr>
                <w:rFonts w:cs="Tahoma"/>
                <w:b w:val="0"/>
                <w:color w:val="auto"/>
              </w:rPr>
              <w:t>Reducing plant pressure results in air flow reductions with unregulated air users (~1% of kW per psi).</w:t>
            </w:r>
          </w:p>
        </w:tc>
        <w:tc>
          <w:tcPr>
            <w:tcW w:w="4981" w:type="dxa"/>
            <w:shd w:val="clear" w:color="auto" w:fill="auto"/>
          </w:tcPr>
          <w:p w14:paraId="4C49B597" w14:textId="40B07DDA" w:rsidR="00987807" w:rsidRPr="006D7FB2" w:rsidRDefault="00AD5048" w:rsidP="00987807">
            <w:pPr>
              <w:cnfStyle w:val="100000000000" w:firstRow="1" w:lastRow="0" w:firstColumn="0" w:lastColumn="0" w:oddVBand="0" w:evenVBand="0" w:oddHBand="0" w:evenHBand="0" w:firstRowFirstColumn="0" w:firstRowLastColumn="0" w:lastRowFirstColumn="0" w:lastRowLastColumn="0"/>
              <w:rPr>
                <w:rFonts w:cs="Tahoma"/>
              </w:rPr>
            </w:pPr>
            <w:r w:rsidRPr="006D7FB2">
              <w:rPr>
                <w:rFonts w:cs="Tahoma"/>
                <w:noProof/>
              </w:rPr>
              <mc:AlternateContent>
                <mc:Choice Requires="wps">
                  <w:drawing>
                    <wp:anchor distT="0" distB="0" distL="114300" distR="114300" simplePos="0" relativeHeight="251658244" behindDoc="0" locked="0" layoutInCell="1" allowOverlap="1" wp14:anchorId="4DD8DB4D" wp14:editId="1AC1F0CD">
                      <wp:simplePos x="0" y="0"/>
                      <wp:positionH relativeFrom="column">
                        <wp:posOffset>-3175</wp:posOffset>
                      </wp:positionH>
                      <wp:positionV relativeFrom="paragraph">
                        <wp:posOffset>2241550</wp:posOffset>
                      </wp:positionV>
                      <wp:extent cx="3067050" cy="635"/>
                      <wp:effectExtent l="0" t="0" r="0" b="0"/>
                      <wp:wrapNone/>
                      <wp:docPr id="1757874623" name="Text Box 1"/>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wps:spPr>
                            <wps:txbx>
                              <w:txbxContent>
                                <w:p w14:paraId="068DDF4A" w14:textId="2FA42884" w:rsidR="00AD5048" w:rsidRPr="00AD5DC3" w:rsidRDefault="00AD5048" w:rsidP="00AD5048">
                                  <w:pPr>
                                    <w:pStyle w:val="Caption"/>
                                    <w:rPr>
                                      <w:rFonts w:cs="Tahoma"/>
                                      <w:noProof/>
                                      <w:color w:val="2E813E" w:themeColor="background2"/>
                                      <w:sz w:val="22"/>
                                      <w:szCs w:val="22"/>
                                    </w:rPr>
                                  </w:pPr>
                                  <w:r>
                                    <w:t xml:space="preserve">Figure </w:t>
                                  </w:r>
                                  <w:r>
                                    <w:fldChar w:fldCharType="begin"/>
                                  </w:r>
                                  <w:r>
                                    <w:instrText xml:space="preserve"> SEQ Figure \* ARABIC </w:instrText>
                                  </w:r>
                                  <w:r>
                                    <w:fldChar w:fldCharType="separate"/>
                                  </w:r>
                                  <w:r w:rsidR="000A05EA">
                                    <w:rPr>
                                      <w:noProof/>
                                    </w:rPr>
                                    <w:t>12</w:t>
                                  </w:r>
                                  <w:r>
                                    <w:fldChar w:fldCharType="end"/>
                                  </w:r>
                                  <w:r>
                                    <w:t xml:space="preserve">: </w:t>
                                  </w:r>
                                  <w:r w:rsidR="00F17798">
                                    <w:t xml:space="preserve">Reducing system pressure can </w:t>
                                  </w:r>
                                  <w:r w:rsidR="001633DE">
                                    <w:t xml:space="preserve">work out as an air flow </w:t>
                                  </w:r>
                                  <w:r w:rsidR="001779DD">
                                    <w:t>reduction.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D8DB4D" id="_x0000_s1027" type="#_x0000_t202" style="position:absolute;margin-left:-.25pt;margin-top:176.5pt;width:241.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" stroked="f">
                      <v:textbox style="mso-fit-shape-to-text:t" inset="0,0,0,0">
                        <w:txbxContent>
                          <w:p w14:paraId="068DDF4A" w14:textId="2FA42884" w:rsidR="00AD5048" w:rsidRPr="00AD5DC3" w:rsidRDefault="00AD5048" w:rsidP="00AD5048">
                            <w:pPr>
                              <w:pStyle w:val="Caption"/>
                              <w:rPr>
                                <w:rFonts w:cs="Tahoma"/>
                                <w:noProof/>
                                <w:color w:val="2E813E" w:themeColor="background2"/>
                                <w:sz w:val="22"/>
                                <w:szCs w:val="22"/>
                              </w:rPr>
                            </w:pPr>
                            <w:r>
                              <w:t xml:space="preserve">Figure </w:t>
                            </w:r>
                            <w:r>
                              <w:fldChar w:fldCharType="begin"/>
                            </w:r>
                            <w:r>
                              <w:instrText xml:space="preserve"> SEQ Figure \* ARABIC </w:instrText>
                            </w:r>
                            <w:r>
                              <w:fldChar w:fldCharType="separate"/>
                            </w:r>
                            <w:r w:rsidR="000A05EA">
                              <w:rPr>
                                <w:noProof/>
                              </w:rPr>
                              <w:t>12</w:t>
                            </w:r>
                            <w:r>
                              <w:fldChar w:fldCharType="end"/>
                            </w:r>
                            <w:r>
                              <w:t xml:space="preserve">: </w:t>
                            </w:r>
                            <w:r w:rsidR="00F17798">
                              <w:t xml:space="preserve">Reducing system pressure can </w:t>
                            </w:r>
                            <w:r w:rsidR="001633DE">
                              <w:t xml:space="preserve">work out as an air flow </w:t>
                            </w:r>
                            <w:r w:rsidR="001779DD">
                              <w:t>reduction.</w:t>
                            </w:r>
                          </w:p>
                        </w:txbxContent>
                      </v:textbox>
                    </v:shape>
                  </w:pict>
                </mc:Fallback>
              </mc:AlternateContent>
            </w:r>
            <w:r w:rsidR="00C821A1" w:rsidRPr="006D7FB2">
              <w:rPr>
                <w:rFonts w:cs="Tahoma"/>
                <w:noProof/>
              </w:rPr>
              <mc:AlternateContent>
                <mc:Choice Requires="wpg">
                  <w:drawing>
                    <wp:anchor distT="0" distB="0" distL="114300" distR="114300" simplePos="0" relativeHeight="251658240" behindDoc="0" locked="0" layoutInCell="1" allowOverlap="1" wp14:anchorId="6CACC555" wp14:editId="06762B9A">
                      <wp:simplePos x="0" y="0"/>
                      <wp:positionH relativeFrom="column">
                        <wp:posOffset>-3175</wp:posOffset>
                      </wp:positionH>
                      <wp:positionV relativeFrom="paragraph">
                        <wp:posOffset>-68580</wp:posOffset>
                      </wp:positionV>
                      <wp:extent cx="3067050" cy="2252980"/>
                      <wp:effectExtent l="0" t="0" r="0" b="0"/>
                      <wp:wrapNone/>
                      <wp:docPr id="11" name="Group 10">
                        <a:extLst xmlns:a="http://schemas.openxmlformats.org/drawingml/2006/main">
                          <a:ext uri="{FF2B5EF4-FFF2-40B4-BE49-F238E27FC236}">
                            <a16:creationId xmlns:a16="http://schemas.microsoft.com/office/drawing/2014/main" id="{1269D7F0-FBCC-1B0B-E4EF-9BFDDC34FEFD}"/>
                          </a:ext>
                        </a:extLst>
                      </wp:docPr>
                      <wp:cNvGraphicFramePr/>
                      <a:graphic xmlns:a="http://schemas.openxmlformats.org/drawingml/2006/main">
                        <a:graphicData uri="http://schemas.microsoft.com/office/word/2010/wordprocessingGroup">
                          <wpg:wgp>
                            <wpg:cNvGrpSpPr/>
                            <wpg:grpSpPr>
                              <a:xfrm>
                                <a:off x="0" y="0"/>
                                <a:ext cx="3067050" cy="2252980"/>
                                <a:chOff x="0" y="0"/>
                                <a:chExt cx="4661955" cy="3124200"/>
                              </a:xfrm>
                            </wpg:grpSpPr>
                            <pic:pic xmlns:pic="http://schemas.openxmlformats.org/drawingml/2006/picture">
                              <pic:nvPicPr>
                                <pic:cNvPr id="1405132211" name="Picture 1405132211">
                                  <a:extLst>
                                    <a:ext uri="{FF2B5EF4-FFF2-40B4-BE49-F238E27FC236}">
                                      <a16:creationId xmlns:a16="http://schemas.microsoft.com/office/drawing/2014/main" id="{FF04F038-8FDF-3631-3F36-6550BE2094B5}"/>
                                    </a:ext>
                                  </a:extLst>
                                </pic:cNvPr>
                                <pic:cNvPicPr>
                                  <a:picLocks noChangeAspect="1" noChangeArrowheads="1"/>
                                </pic:cNvPicPr>
                              </pic:nvPicPr>
                              <pic:blipFill>
                                <a:blip r:embed="rId46" cstate="print"/>
                                <a:srcRect/>
                                <a:stretch>
                                  <a:fillRect/>
                                </a:stretch>
                              </pic:blipFill>
                              <pic:spPr bwMode="auto">
                                <a:xfrm>
                                  <a:off x="0" y="0"/>
                                  <a:ext cx="4661955" cy="3124200"/>
                                </a:xfrm>
                                <a:prstGeom prst="rect">
                                  <a:avLst/>
                                </a:prstGeom>
                                <a:noFill/>
                                <a:ln w="9525">
                                  <a:noFill/>
                                  <a:miter lim="800000"/>
                                  <a:headEnd/>
                                  <a:tailEnd/>
                                </a:ln>
                              </pic:spPr>
                            </pic:pic>
                            <wps:wsp>
                              <wps:cNvPr id="786718064" name="Straight Arrow Connector 786718064">
                                <a:extLst>
                                  <a:ext uri="{FF2B5EF4-FFF2-40B4-BE49-F238E27FC236}">
                                    <a16:creationId xmlns:a16="http://schemas.microsoft.com/office/drawing/2014/main" id="{CFC11CC8-18F2-9B05-BC47-A840EFD2E3C6}"/>
                                  </a:ext>
                                </a:extLst>
                              </wps:cNvPr>
                              <wps:cNvCnPr/>
                              <wps:spPr>
                                <a:xfrm>
                                  <a:off x="4114801" y="685800"/>
                                  <a:ext cx="0" cy="381000"/>
                                </a:xfrm>
                                <a:prstGeom prst="straightConnector1">
                                  <a:avLst/>
                                </a:prstGeom>
                                <a:ln w="254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88826035" name="TextBox 7">
                                <a:extLst>
                                  <a:ext uri="{FF2B5EF4-FFF2-40B4-BE49-F238E27FC236}">
                                    <a16:creationId xmlns:a16="http://schemas.microsoft.com/office/drawing/2014/main" id="{7EC4C6FE-117C-5EAB-3E0A-F4E9929DBDCB}"/>
                                  </a:ext>
                                </a:extLst>
                              </wps:cNvPr>
                              <wps:cNvSpPr txBox="1"/>
                              <wps:spPr>
                                <a:xfrm>
                                  <a:off x="3010087" y="262143"/>
                                  <a:ext cx="1651057" cy="825598"/>
                                </a:xfrm>
                                <a:prstGeom prst="rect">
                                  <a:avLst/>
                                </a:prstGeom>
                                <a:noFill/>
                              </wps:spPr>
                              <wps:txbx>
                                <w:txbxContent>
                                  <w:p w14:paraId="0D80EC10" w14:textId="77777777" w:rsidR="00C821A1" w:rsidRDefault="00C821A1" w:rsidP="00C821A1">
                                    <w:pPr>
                                      <w:rPr>
                                        <w:rFonts w:ascii="Arial" w:hAnsi="Arial" w:cs="Arial"/>
                                        <w:color w:val="FF0000"/>
                                        <w:kern w:val="24"/>
                                        <w:sz w:val="24"/>
                                        <w:szCs w:val="24"/>
                                      </w:rPr>
                                    </w:pPr>
                                    <w:r>
                                      <w:rPr>
                                        <w:rFonts w:ascii="Arial" w:hAnsi="Arial" w:cs="Arial"/>
                                        <w:color w:val="FF0000"/>
                                        <w:kern w:val="24"/>
                                      </w:rPr>
                                      <w:t>Power change</w:t>
                                    </w:r>
                                  </w:p>
                                </w:txbxContent>
                              </wps:txbx>
                              <wps:bodyPr wrap="square" rtlCol="0">
                                <a:noAutofit/>
                              </wps:bodyPr>
                            </wps:wsp>
                            <wps:wsp>
                              <wps:cNvPr id="467852580" name="Straight Arrow Connector 467852580">
                                <a:extLst>
                                  <a:ext uri="{FF2B5EF4-FFF2-40B4-BE49-F238E27FC236}">
                                    <a16:creationId xmlns:a16="http://schemas.microsoft.com/office/drawing/2014/main" id="{5A754200-03F8-408D-F44C-A5752252D1A0}"/>
                                  </a:ext>
                                </a:extLst>
                              </wps:cNvPr>
                              <wps:cNvCnPr/>
                              <wps:spPr>
                                <a:xfrm flipH="1">
                                  <a:off x="2209801" y="1447800"/>
                                  <a:ext cx="457200" cy="228600"/>
                                </a:xfrm>
                                <a:prstGeom prst="straightConnector1">
                                  <a:avLst/>
                                </a:prstGeom>
                                <a:ln w="254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86647470" name="TextBox 12">
                                <a:extLst>
                                  <a:ext uri="{FF2B5EF4-FFF2-40B4-BE49-F238E27FC236}">
                                    <a16:creationId xmlns:a16="http://schemas.microsoft.com/office/drawing/2014/main" id="{2EF54BFA-1F1F-0BBB-1142-FDA8BD542573}"/>
                                  </a:ext>
                                </a:extLst>
                              </wps:cNvPr>
                              <wps:cNvSpPr txBox="1"/>
                              <wps:spPr>
                                <a:xfrm>
                                  <a:off x="1904846" y="1752367"/>
                                  <a:ext cx="1371403" cy="825598"/>
                                </a:xfrm>
                                <a:prstGeom prst="rect">
                                  <a:avLst/>
                                </a:prstGeom>
                                <a:noFill/>
                              </wps:spPr>
                              <wps:txbx>
                                <w:txbxContent>
                                  <w:p w14:paraId="082A12CC" w14:textId="77777777" w:rsidR="00C821A1" w:rsidRDefault="00C821A1" w:rsidP="00C821A1">
                                    <w:pPr>
                                      <w:rPr>
                                        <w:rFonts w:ascii="Arial" w:hAnsi="Arial" w:cs="Arial"/>
                                        <w:color w:val="FF0000"/>
                                        <w:kern w:val="24"/>
                                        <w:sz w:val="24"/>
                                        <w:szCs w:val="24"/>
                                      </w:rPr>
                                    </w:pPr>
                                    <w:r>
                                      <w:rPr>
                                        <w:rFonts w:ascii="Arial" w:hAnsi="Arial" w:cs="Arial"/>
                                        <w:color w:val="FF0000"/>
                                        <w:kern w:val="24"/>
                                      </w:rPr>
                                      <w:t>Flow change</w:t>
                                    </w:r>
                                  </w:p>
                                </w:txbxContent>
                              </wps:txbx>
                              <wps:bodyPr wrap="square" rtlCol="0">
                                <a:noAutofit/>
                              </wps:bodyPr>
                            </wps:wsp>
                            <wps:wsp>
                              <wps:cNvPr id="956191067" name="Straight Arrow Connector 956191067">
                                <a:extLst>
                                  <a:ext uri="{FF2B5EF4-FFF2-40B4-BE49-F238E27FC236}">
                                    <a16:creationId xmlns:a16="http://schemas.microsoft.com/office/drawing/2014/main" id="{1D1C9A03-2217-8077-BD95-98DF28B7B9D0}"/>
                                  </a:ext>
                                </a:extLst>
                              </wps:cNvPr>
                              <wps:cNvCnPr/>
                              <wps:spPr>
                                <a:xfrm flipH="1">
                                  <a:off x="2057401" y="990600"/>
                                  <a:ext cx="533400" cy="152400"/>
                                </a:xfrm>
                                <a:prstGeom prst="straightConnector1">
                                  <a:avLst/>
                                </a:prstGeom>
                                <a:ln w="25400">
                                  <a:solidFill>
                                    <a:srgbClr val="C0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ACC555" id="Group 10" o:spid="_x0000_s1028" style="position:absolute;margin-left:-.25pt;margin-top:-5.4pt;width:241.5pt;height:177.4pt;z-index:251658240;mso-width-relative:margin;mso-height-relative:margin" coordsize="46619,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5132211" o:spid="_x0000_s1029" type="#_x0000_t75" style="position:absolute;width:46619;height:3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">
                        <v:imagedata r:id="rId47" o:title=""/>
                      </v:shape>
                      <v:shapetype id="_x0000_t32" coordsize="21600,21600" o:spt="32" o:oned="t" path="m,l21600,21600e" filled="f">
                        <v:path arrowok="t" fillok="f" o:connecttype="none"/>
                        <o:lock v:ext="edit" shapetype="t"/>
                      </v:shapetype>
                      <v:shape id="Straight Arrow Connector 786718064" o:spid="_x0000_s1030" type="#_x0000_t32" style="position:absolute;left:41148;top:685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" strokecolor="#c00000" strokeweight="2pt">
                        <v:stroke startarrow="block" endarrow="block" joinstyle="miter"/>
                      </v:shape>
                      <v:shape id="TextBox 7" o:spid="_x0000_s1031" type="#_x0000_t202" style="position:absolute;left:30100;top:2621;width:16511;height:8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" filled="f" stroked="f">
                        <v:textbox>
                          <w:txbxContent>
                            <w:p w14:paraId="0D80EC10" w14:textId="77777777" w:rsidR="00C821A1" w:rsidRDefault="00C821A1" w:rsidP="00C821A1">
                              <w:pPr>
                                <w:rPr>
                                  <w:rFonts w:ascii="Arial" w:hAnsi="Arial" w:cs="Arial"/>
                                  <w:color w:val="FF0000"/>
                                  <w:kern w:val="24"/>
                                  <w:sz w:val="24"/>
                                  <w:szCs w:val="24"/>
                                </w:rPr>
                              </w:pPr>
                              <w:r>
                                <w:rPr>
                                  <w:rFonts w:ascii="Arial" w:hAnsi="Arial" w:cs="Arial"/>
                                  <w:color w:val="FF0000"/>
                                  <w:kern w:val="24"/>
                                </w:rPr>
                                <w:t>Power change</w:t>
                              </w:r>
                            </w:p>
                          </w:txbxContent>
                        </v:textbox>
                      </v:shape>
                      <v:shape id="Straight Arrow Connector 467852580" o:spid="_x0000_s1032" type="#_x0000_t32" style="position:absolute;left:22098;top:14478;width:4572;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" strokecolor="#c00000" strokeweight="2pt">
                        <v:stroke startarrow="block" endarrow="block" joinstyle="miter"/>
                      </v:shape>
                      <v:shape id="TextBox 12" o:spid="_x0000_s1033" type="#_x0000_t202" style="position:absolute;left:19048;top:17523;width:13714;height:8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" filled="f" stroked="f">
                        <v:textbox>
                          <w:txbxContent>
                            <w:p w14:paraId="082A12CC" w14:textId="77777777" w:rsidR="00C821A1" w:rsidRDefault="00C821A1" w:rsidP="00C821A1">
                              <w:pPr>
                                <w:rPr>
                                  <w:rFonts w:ascii="Arial" w:hAnsi="Arial" w:cs="Arial"/>
                                  <w:color w:val="FF0000"/>
                                  <w:kern w:val="24"/>
                                  <w:sz w:val="24"/>
                                  <w:szCs w:val="24"/>
                                </w:rPr>
                              </w:pPr>
                              <w:r>
                                <w:rPr>
                                  <w:rFonts w:ascii="Arial" w:hAnsi="Arial" w:cs="Arial"/>
                                  <w:color w:val="FF0000"/>
                                  <w:kern w:val="24"/>
                                </w:rPr>
                                <w:t>Flow change</w:t>
                              </w:r>
                            </w:p>
                          </w:txbxContent>
                        </v:textbox>
                      </v:shape>
                      <v:shape id="Straight Arrow Connector 956191067" o:spid="_x0000_s1034" type="#_x0000_t32" style="position:absolute;left:20574;top:9906;width:5334;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" strokecolor="#c00000" strokeweight="2pt">
                        <v:stroke startarrow="block" endarrow="block" joinstyle="miter"/>
                      </v:shape>
                    </v:group>
                  </w:pict>
                </mc:Fallback>
              </mc:AlternateContent>
            </w:r>
          </w:p>
        </w:tc>
      </w:tr>
      <w:tr w:rsidR="00AA6BFE" w:rsidRPr="006D7FB2" w14:paraId="034F17FE" w14:textId="77777777" w:rsidTr="005B5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gridSpan w:val="2"/>
            <w:tcBorders>
              <w:bottom w:val="none" w:sz="0" w:space="0" w:color="auto"/>
            </w:tcBorders>
            <w:shd w:val="clear" w:color="auto" w:fill="auto"/>
          </w:tcPr>
          <w:p w14:paraId="1685728C" w14:textId="0FA01098" w:rsidR="00AA6BFE" w:rsidRPr="006D7FB2" w:rsidRDefault="00793CB6" w:rsidP="00987807">
            <w:pPr>
              <w:rPr>
                <w:rFonts w:cs="Tahoma"/>
                <w:b/>
                <w:bCs/>
                <w:lang w:val="en-US"/>
              </w:rPr>
            </w:pPr>
            <w:r w:rsidRPr="006D7FB2">
              <w:rPr>
                <w:rFonts w:cs="Tahoma"/>
                <w:noProof/>
              </w:rPr>
              <mc:AlternateContent>
                <mc:Choice Requires="wps">
                  <w:drawing>
                    <wp:anchor distT="0" distB="0" distL="114300" distR="114300" simplePos="0" relativeHeight="251658246" behindDoc="0" locked="0" layoutInCell="1" allowOverlap="1" wp14:anchorId="0AA9478D" wp14:editId="3A749285">
                      <wp:simplePos x="0" y="0"/>
                      <wp:positionH relativeFrom="column">
                        <wp:posOffset>2871470</wp:posOffset>
                      </wp:positionH>
                      <wp:positionV relativeFrom="paragraph">
                        <wp:posOffset>2708275</wp:posOffset>
                      </wp:positionV>
                      <wp:extent cx="3381375" cy="635"/>
                      <wp:effectExtent l="0" t="0" r="0" b="0"/>
                      <wp:wrapSquare wrapText="bothSides"/>
                      <wp:docPr id="1468427771" name="Text Box 1"/>
                      <wp:cNvGraphicFramePr/>
                      <a:graphic xmlns:a="http://schemas.openxmlformats.org/drawingml/2006/main">
                        <a:graphicData uri="http://schemas.microsoft.com/office/word/2010/wordprocessingShape">
                          <wps:wsp>
                            <wps:cNvSpPr txBox="1"/>
                            <wps:spPr>
                              <a:xfrm>
                                <a:off x="0" y="0"/>
                                <a:ext cx="3381375" cy="635"/>
                              </a:xfrm>
                              <a:prstGeom prst="rect">
                                <a:avLst/>
                              </a:prstGeom>
                              <a:solidFill>
                                <a:prstClr val="white"/>
                              </a:solidFill>
                              <a:ln>
                                <a:noFill/>
                              </a:ln>
                            </wps:spPr>
                            <wps:txbx>
                              <w:txbxContent>
                                <w:p w14:paraId="542566AF" w14:textId="137DD14F" w:rsidR="00793CB6" w:rsidRPr="00123025" w:rsidRDefault="00793CB6" w:rsidP="000A05EA">
                                  <w:pPr>
                                    <w:pStyle w:val="Caption"/>
                                    <w:rPr>
                                      <w:rFonts w:cs="Tahoma"/>
                                      <w:noProof/>
                                    </w:rPr>
                                  </w:pPr>
                                  <w:r>
                                    <w:t xml:space="preserve">Figure </w:t>
                                  </w:r>
                                  <w:r>
                                    <w:fldChar w:fldCharType="begin"/>
                                  </w:r>
                                  <w:r>
                                    <w:instrText xml:space="preserve"> SEQ Figure \* ARABIC </w:instrText>
                                  </w:r>
                                  <w:r>
                                    <w:fldChar w:fldCharType="separate"/>
                                  </w:r>
                                  <w:r>
                                    <w:rPr>
                                      <w:noProof/>
                                    </w:rPr>
                                    <w:t>13</w:t>
                                  </w:r>
                                  <w:r>
                                    <w:fldChar w:fldCharType="end"/>
                                  </w:r>
                                  <w:r>
                                    <w:t xml:space="preserve">: Plot of compressor amps illustrating time loaded, unloaded, and </w:t>
                                  </w:r>
                                  <w:r w:rsidR="001779DD">
                                    <w:t>off.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9478D" id="_x0000_s1035" type="#_x0000_t202" style="position:absolute;margin-left:226.1pt;margin-top:213.25pt;width:266.2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UGGwIAAD8EAAAOAAAAZHJzL2Uyb0RvYy54bWysU8Fu2zAMvQ/YPwi6L06atS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" stroked="f">
                      <v:textbox style="mso-fit-shape-to-text:t" inset="0,0,0,0">
                        <w:txbxContent>
                          <w:p w14:paraId="542566AF" w14:textId="137DD14F" w:rsidR="00793CB6" w:rsidRPr="00123025" w:rsidRDefault="00793CB6" w:rsidP="000A05EA">
                            <w:pPr>
                              <w:pStyle w:val="Caption"/>
                              <w:rPr>
                                <w:rFonts w:cs="Tahoma"/>
                                <w:noProof/>
                              </w:rPr>
                            </w:pPr>
                            <w:r>
                              <w:t xml:space="preserve">Figure </w:t>
                            </w:r>
                            <w:r>
                              <w:fldChar w:fldCharType="begin"/>
                            </w:r>
                            <w:r>
                              <w:instrText xml:space="preserve"> SEQ Figure \* ARABIC </w:instrText>
                            </w:r>
                            <w:r>
                              <w:fldChar w:fldCharType="separate"/>
                            </w:r>
                            <w:r>
                              <w:rPr>
                                <w:noProof/>
                              </w:rPr>
                              <w:t>13</w:t>
                            </w:r>
                            <w:r>
                              <w:fldChar w:fldCharType="end"/>
                            </w:r>
                            <w:r>
                              <w:t xml:space="preserve">: Plot of compressor amps illustrating time loaded, unloaded, and </w:t>
                            </w:r>
                            <w:r w:rsidR="001779DD">
                              <w:t>off.</w:t>
                            </w:r>
                          </w:p>
                        </w:txbxContent>
                      </v:textbox>
                      <w10:wrap type="square"/>
                    </v:shape>
                  </w:pict>
                </mc:Fallback>
              </mc:AlternateContent>
            </w:r>
            <w:r w:rsidR="00A40512" w:rsidRPr="006D7FB2">
              <w:rPr>
                <w:rFonts w:cs="Tahoma"/>
                <w:noProof/>
              </w:rPr>
              <w:drawing>
                <wp:anchor distT="0" distB="0" distL="114300" distR="114300" simplePos="0" relativeHeight="251658245" behindDoc="0" locked="0" layoutInCell="1" allowOverlap="1" wp14:anchorId="6AF4B73A" wp14:editId="39DB8E12">
                  <wp:simplePos x="0" y="0"/>
                  <wp:positionH relativeFrom="column">
                    <wp:posOffset>2871809</wp:posOffset>
                  </wp:positionH>
                  <wp:positionV relativeFrom="paragraph">
                    <wp:posOffset>160556</wp:posOffset>
                  </wp:positionV>
                  <wp:extent cx="3381612" cy="2491530"/>
                  <wp:effectExtent l="0" t="0" r="0" b="4445"/>
                  <wp:wrapSquare wrapText="bothSides"/>
                  <wp:docPr id="5" name="Picture 4">
                    <a:extLst xmlns:a="http://schemas.openxmlformats.org/drawingml/2006/main">
                      <a:ext uri="{FF2B5EF4-FFF2-40B4-BE49-F238E27FC236}">
                        <a16:creationId xmlns:a16="http://schemas.microsoft.com/office/drawing/2014/main" id="{877A8519-6BD2-E1B4-4E89-7693E9A8D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77A8519-6BD2-E1B4-4E89-7693E9A8D263}"/>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81612" cy="2491530"/>
                          </a:xfrm>
                          <a:prstGeom prst="rect">
                            <a:avLst/>
                          </a:prstGeom>
                        </pic:spPr>
                      </pic:pic>
                    </a:graphicData>
                  </a:graphic>
                  <wp14:sizeRelH relativeFrom="margin">
                    <wp14:pctWidth>0</wp14:pctWidth>
                  </wp14:sizeRelH>
                  <wp14:sizeRelV relativeFrom="margin">
                    <wp14:pctHeight>0</wp14:pctHeight>
                  </wp14:sizeRelV>
                </wp:anchor>
              </w:drawing>
            </w:r>
            <w:r w:rsidR="00AA6BFE" w:rsidRPr="006D7FB2">
              <w:rPr>
                <w:rFonts w:cs="Tahoma"/>
                <w:b/>
                <w:bCs/>
                <w:lang w:val="en-US"/>
              </w:rPr>
              <w:t xml:space="preserve">Example </w:t>
            </w:r>
            <w:r w:rsidR="007C45D7" w:rsidRPr="006D7FB2">
              <w:rPr>
                <w:rFonts w:cs="Tahoma"/>
                <w:b/>
                <w:bCs/>
                <w:lang w:val="en-US"/>
              </w:rPr>
              <w:t>c</w:t>
            </w:r>
            <w:r w:rsidR="00AA6BFE" w:rsidRPr="006D7FB2">
              <w:rPr>
                <w:rFonts w:cs="Tahoma"/>
                <w:b/>
                <w:bCs/>
                <w:lang w:val="en-US"/>
              </w:rPr>
              <w:t>alculation:</w:t>
            </w:r>
          </w:p>
          <w:p w14:paraId="53738854" w14:textId="512E2C8A" w:rsidR="00D02C99" w:rsidRPr="006D7FB2" w:rsidRDefault="00D02C99" w:rsidP="000A05EA">
            <w:pPr>
              <w:spacing w:after="0"/>
              <w:rPr>
                <w:rFonts w:cs="Tahoma"/>
                <w:lang w:val="en-US"/>
              </w:rPr>
            </w:pPr>
            <w:r w:rsidRPr="006D7FB2">
              <w:rPr>
                <w:rFonts w:cs="Tahoma"/>
              </w:rPr>
              <w:t xml:space="preserve">A </w:t>
            </w:r>
            <w:proofErr w:type="gramStart"/>
            <w:r w:rsidRPr="006D7FB2">
              <w:rPr>
                <w:rFonts w:cs="Tahoma"/>
              </w:rPr>
              <w:t>100 psi</w:t>
            </w:r>
            <w:proofErr w:type="gramEnd"/>
            <w:r w:rsidRPr="006D7FB2">
              <w:rPr>
                <w:rFonts w:cs="Tahoma"/>
              </w:rPr>
              <w:t xml:space="preserve"> load/unload compressor has </w:t>
            </w:r>
            <w:r w:rsidR="001779DD" w:rsidRPr="006D7FB2">
              <w:rPr>
                <w:rFonts w:cs="Tahoma"/>
              </w:rPr>
              <w:t>its</w:t>
            </w:r>
            <w:r w:rsidRPr="006D7FB2">
              <w:rPr>
                <w:rFonts w:cs="Tahoma"/>
              </w:rPr>
              <w:t xml:space="preserve"> discharge pressure reduced by 15 psi</w:t>
            </w:r>
          </w:p>
          <w:p w14:paraId="023B7690" w14:textId="0850F27B" w:rsidR="00D02C99" w:rsidRPr="006D7FB2" w:rsidRDefault="00A35AA5" w:rsidP="000A05EA">
            <w:pPr>
              <w:numPr>
                <w:ilvl w:val="0"/>
                <w:numId w:val="27"/>
              </w:numPr>
              <w:spacing w:after="0"/>
              <w:rPr>
                <w:rFonts w:cs="Tahoma"/>
                <w:lang w:val="en-US"/>
              </w:rPr>
            </w:pPr>
            <w:r w:rsidRPr="006D7FB2">
              <w:rPr>
                <w:rFonts w:cs="Tahoma"/>
              </w:rPr>
              <w:t>The u</w:t>
            </w:r>
            <w:r w:rsidR="00D02C99" w:rsidRPr="006D7FB2">
              <w:rPr>
                <w:rFonts w:cs="Tahoma"/>
              </w:rPr>
              <w:t xml:space="preserve">nloaded kW </w:t>
            </w:r>
            <w:r w:rsidRPr="006D7FB2">
              <w:rPr>
                <w:rFonts w:cs="Tahoma"/>
              </w:rPr>
              <w:t xml:space="preserve">is </w:t>
            </w:r>
            <w:r w:rsidR="001779DD" w:rsidRPr="006D7FB2">
              <w:rPr>
                <w:rFonts w:cs="Tahoma"/>
              </w:rPr>
              <w:t>unchanged.</w:t>
            </w:r>
          </w:p>
          <w:p w14:paraId="3E402BA2" w14:textId="7E5D925E" w:rsidR="00D02C99" w:rsidRPr="006D7FB2" w:rsidRDefault="00D02C99" w:rsidP="00A30057">
            <w:pPr>
              <w:numPr>
                <w:ilvl w:val="0"/>
                <w:numId w:val="27"/>
              </w:numPr>
              <w:spacing w:after="0"/>
              <w:rPr>
                <w:rFonts w:cs="Tahoma"/>
                <w:lang w:val="en-US"/>
              </w:rPr>
            </w:pPr>
            <w:r w:rsidRPr="006D7FB2">
              <w:rPr>
                <w:rFonts w:cs="Tahoma"/>
              </w:rPr>
              <w:t xml:space="preserve">1% </w:t>
            </w:r>
            <w:r w:rsidR="00A30057" w:rsidRPr="006D7FB2">
              <w:rPr>
                <w:rFonts w:cs="Tahoma"/>
              </w:rPr>
              <w:t xml:space="preserve">power </w:t>
            </w:r>
            <w:r w:rsidRPr="006D7FB2">
              <w:rPr>
                <w:rFonts w:cs="Tahoma"/>
              </w:rPr>
              <w:t xml:space="preserve">reduction for every </w:t>
            </w:r>
            <w:proofErr w:type="gramStart"/>
            <w:r w:rsidRPr="006D7FB2">
              <w:rPr>
                <w:rFonts w:cs="Tahoma"/>
              </w:rPr>
              <w:t>2 psi</w:t>
            </w:r>
            <w:proofErr w:type="gramEnd"/>
            <w:r w:rsidRPr="006D7FB2">
              <w:rPr>
                <w:rFonts w:cs="Tahoma"/>
              </w:rPr>
              <w:t xml:space="preserve"> </w:t>
            </w:r>
            <w:r w:rsidR="00A30057" w:rsidRPr="006D7FB2">
              <w:rPr>
                <w:rFonts w:cs="Tahoma"/>
              </w:rPr>
              <w:t xml:space="preserve">pressure reduction </w:t>
            </w:r>
            <w:r w:rsidRPr="006D7FB2">
              <w:rPr>
                <w:rFonts w:cs="Tahoma"/>
              </w:rPr>
              <w:t xml:space="preserve">when </w:t>
            </w:r>
            <w:r w:rsidR="001779DD" w:rsidRPr="006D7FB2">
              <w:rPr>
                <w:rFonts w:cs="Tahoma"/>
              </w:rPr>
              <w:t>loaded.</w:t>
            </w:r>
          </w:p>
          <w:p w14:paraId="5F2F8192" w14:textId="0D6F9919" w:rsidR="00D02C99" w:rsidRPr="006D7FB2" w:rsidRDefault="008618B2" w:rsidP="000A05EA">
            <w:pPr>
              <w:numPr>
                <w:ilvl w:val="0"/>
                <w:numId w:val="27"/>
              </w:numPr>
              <w:spacing w:after="0"/>
              <w:rPr>
                <w:rFonts w:cs="Tahoma"/>
                <w:lang w:val="en-US"/>
              </w:rPr>
            </w:pPr>
            <w:r w:rsidRPr="006D7FB2">
              <w:rPr>
                <w:rFonts w:cs="Tahoma"/>
                <w:lang w:val="en-US"/>
              </w:rPr>
              <w:t xml:space="preserve">Power reduction = </w:t>
            </w:r>
            <w:r w:rsidR="00CD0E90" w:rsidRPr="006D7FB2">
              <w:rPr>
                <w:rFonts w:cs="Tahoma"/>
                <w:lang w:val="en-US"/>
              </w:rPr>
              <w:t>15%/2 = 7.5%</w:t>
            </w:r>
          </w:p>
          <w:p w14:paraId="7CDD4F77" w14:textId="262ED495" w:rsidR="00D02C99" w:rsidRPr="006D7FB2" w:rsidRDefault="00D02C99" w:rsidP="000A05EA">
            <w:pPr>
              <w:numPr>
                <w:ilvl w:val="0"/>
                <w:numId w:val="27"/>
              </w:numPr>
              <w:spacing w:after="0"/>
              <w:rPr>
                <w:rFonts w:cs="Tahoma"/>
                <w:lang w:val="en-US"/>
              </w:rPr>
            </w:pPr>
            <w:r w:rsidRPr="006D7FB2">
              <w:rPr>
                <w:rFonts w:cs="Tahoma"/>
              </w:rPr>
              <w:t>19 kW x .075 = 1.43 kW</w:t>
            </w:r>
            <w:r w:rsidR="00A35AA5" w:rsidRPr="006D7FB2">
              <w:rPr>
                <w:rFonts w:cs="Tahoma"/>
                <w:lang w:val="en-US"/>
              </w:rPr>
              <w:t xml:space="preserve"> </w:t>
            </w:r>
          </w:p>
          <w:p w14:paraId="4F42B4F3" w14:textId="659597E8" w:rsidR="00D02C99" w:rsidRPr="006D7FB2" w:rsidRDefault="00A30057" w:rsidP="000A05EA">
            <w:pPr>
              <w:numPr>
                <w:ilvl w:val="0"/>
                <w:numId w:val="27"/>
              </w:numPr>
              <w:spacing w:after="0"/>
              <w:rPr>
                <w:rFonts w:cs="Tahoma"/>
                <w:lang w:val="en-US"/>
              </w:rPr>
            </w:pPr>
            <w:r w:rsidRPr="006D7FB2">
              <w:rPr>
                <w:rFonts w:cs="Tahoma"/>
              </w:rPr>
              <w:t>The a</w:t>
            </w:r>
            <w:r w:rsidR="00D02C99" w:rsidRPr="006D7FB2">
              <w:rPr>
                <w:rFonts w:cs="Tahoma"/>
              </w:rPr>
              <w:t>v</w:t>
            </w:r>
            <w:r w:rsidR="00A40512" w:rsidRPr="006D7FB2">
              <w:rPr>
                <w:rFonts w:cs="Tahoma"/>
              </w:rPr>
              <w:t>erag</w:t>
            </w:r>
            <w:r w:rsidR="007828B3" w:rsidRPr="006D7FB2">
              <w:rPr>
                <w:rFonts w:cs="Tahoma"/>
              </w:rPr>
              <w:t>e</w:t>
            </w:r>
            <w:r w:rsidR="00A40512" w:rsidRPr="006D7FB2">
              <w:rPr>
                <w:rFonts w:cs="Tahoma"/>
              </w:rPr>
              <w:t xml:space="preserve"> power</w:t>
            </w:r>
            <w:r w:rsidRPr="006D7FB2">
              <w:rPr>
                <w:rFonts w:cs="Tahoma"/>
              </w:rPr>
              <w:t xml:space="preserve"> is</w:t>
            </w:r>
            <w:r w:rsidR="00D02C99" w:rsidRPr="006D7FB2">
              <w:rPr>
                <w:rFonts w:cs="Tahoma"/>
              </w:rPr>
              <w:t xml:space="preserve"> reduced</w:t>
            </w:r>
            <w:r w:rsidR="00A40512" w:rsidRPr="006D7FB2">
              <w:rPr>
                <w:rFonts w:cs="Tahoma"/>
              </w:rPr>
              <w:t xml:space="preserve"> by</w:t>
            </w:r>
            <w:r w:rsidR="00D02C99" w:rsidRPr="006D7FB2">
              <w:rPr>
                <w:rFonts w:cs="Tahoma"/>
              </w:rPr>
              <w:t xml:space="preserve"> 1.43 kW x 0.4 = 0.57 kW</w:t>
            </w:r>
          </w:p>
          <w:p w14:paraId="4D24B0A8" w14:textId="3B8C9DD9" w:rsidR="00D02C99" w:rsidRPr="006D7FB2" w:rsidRDefault="00D02C99" w:rsidP="000A05EA">
            <w:pPr>
              <w:numPr>
                <w:ilvl w:val="0"/>
                <w:numId w:val="27"/>
              </w:numPr>
              <w:spacing w:after="0"/>
              <w:rPr>
                <w:rFonts w:cs="Tahoma"/>
                <w:lang w:val="en-US"/>
              </w:rPr>
            </w:pPr>
            <w:r w:rsidRPr="006D7FB2">
              <w:rPr>
                <w:rFonts w:cs="Tahoma"/>
              </w:rPr>
              <w:t xml:space="preserve">Flow reduction ignored in this </w:t>
            </w:r>
            <w:r w:rsidR="001779DD" w:rsidRPr="006D7FB2">
              <w:rPr>
                <w:rFonts w:cs="Tahoma"/>
              </w:rPr>
              <w:t>case.</w:t>
            </w:r>
          </w:p>
          <w:p w14:paraId="3B27DCD1" w14:textId="284C2EF7" w:rsidR="000B6B96" w:rsidRPr="006D7FB2" w:rsidRDefault="000B6B96" w:rsidP="00987807">
            <w:pPr>
              <w:rPr>
                <w:rFonts w:cs="Tahoma"/>
                <w:noProof/>
              </w:rPr>
            </w:pPr>
          </w:p>
        </w:tc>
      </w:tr>
    </w:tbl>
    <w:p w14:paraId="03BEB98E" w14:textId="77777777" w:rsidR="00AA10BA" w:rsidRPr="006D7FB2" w:rsidRDefault="00AA10BA">
      <w:pPr>
        <w:rPr>
          <w:rFonts w:cs="Tahoma"/>
        </w:rPr>
      </w:pPr>
      <w:r w:rsidRPr="006D7FB2">
        <w:rPr>
          <w:rFonts w:cs="Tahoma"/>
        </w:rPr>
        <w:br w:type="page"/>
      </w:r>
    </w:p>
    <w:p w14:paraId="46E13887" w14:textId="77777777" w:rsidR="00AA10BA" w:rsidRPr="006D7FB2" w:rsidRDefault="00AA10BA" w:rsidP="00AA10BA">
      <w:pPr>
        <w:pStyle w:val="Heading2"/>
        <w:rPr>
          <w:rFonts w:cs="Tahoma"/>
        </w:rPr>
      </w:pPr>
      <w:r w:rsidRPr="006D7FB2">
        <w:rPr>
          <w:rFonts w:cs="Tahoma"/>
        </w:rPr>
        <w:t>More Efficient Compressor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5268"/>
      </w:tblGrid>
      <w:tr w:rsidR="00AA10BA" w:rsidRPr="006D7FB2" w14:paraId="7F518E3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4" w:type="dxa"/>
            <w:shd w:val="clear" w:color="auto" w:fill="auto"/>
          </w:tcPr>
          <w:p w14:paraId="1623D716" w14:textId="694D9FE8" w:rsidR="00AA10BA" w:rsidRPr="006D7FB2" w:rsidRDefault="00AA10BA">
            <w:pPr>
              <w:rPr>
                <w:rFonts w:cs="Tahoma"/>
                <w:b w:val="0"/>
                <w:color w:val="auto"/>
              </w:rPr>
            </w:pPr>
            <w:r w:rsidRPr="006D7FB2">
              <w:rPr>
                <w:rFonts w:cs="Tahoma"/>
                <w:color w:val="auto"/>
                <w:lang w:val="en-US"/>
              </w:rPr>
              <w:t xml:space="preserve">Savings </w:t>
            </w:r>
            <w:r w:rsidR="007C45D7" w:rsidRPr="006D7FB2">
              <w:rPr>
                <w:rFonts w:cs="Tahoma"/>
                <w:color w:val="auto"/>
                <w:lang w:val="en-US"/>
              </w:rPr>
              <w:t>m</w:t>
            </w:r>
            <w:r w:rsidRPr="006D7FB2">
              <w:rPr>
                <w:rFonts w:cs="Tahoma"/>
                <w:color w:val="auto"/>
                <w:lang w:val="en-US"/>
              </w:rPr>
              <w:t>echanisms:</w:t>
            </w:r>
            <w:r w:rsidR="007C45D7" w:rsidRPr="006D7FB2">
              <w:rPr>
                <w:rFonts w:cs="Tahoma"/>
                <w:color w:val="auto"/>
                <w:lang w:val="en-US"/>
              </w:rPr>
              <w:t xml:space="preserve"> </w:t>
            </w:r>
            <w:r w:rsidRPr="006D7FB2">
              <w:rPr>
                <w:rFonts w:cs="Tahoma"/>
                <w:b w:val="0"/>
                <w:color w:val="auto"/>
                <w:lang w:val="en-US"/>
              </w:rPr>
              <w:t>Efficiency of air production is improved.</w:t>
            </w:r>
          </w:p>
          <w:p w14:paraId="77FF12D2" w14:textId="2B884407" w:rsidR="00AA10BA" w:rsidRPr="006D7FB2" w:rsidRDefault="00AA10BA">
            <w:pPr>
              <w:rPr>
                <w:rFonts w:cs="Tahoma"/>
                <w:b w:val="0"/>
                <w:color w:val="auto"/>
              </w:rPr>
            </w:pPr>
            <w:r w:rsidRPr="006D7FB2">
              <w:rPr>
                <w:rFonts w:cs="Tahoma"/>
                <w:color w:val="auto"/>
                <w:lang w:val="en-US"/>
              </w:rPr>
              <w:t xml:space="preserve">Calculation </w:t>
            </w:r>
            <w:r w:rsidR="007C45D7" w:rsidRPr="006D7FB2">
              <w:rPr>
                <w:rFonts w:cs="Tahoma"/>
                <w:color w:val="auto"/>
                <w:lang w:val="en-US"/>
              </w:rPr>
              <w:t>m</w:t>
            </w:r>
            <w:r w:rsidRPr="006D7FB2">
              <w:rPr>
                <w:rFonts w:cs="Tahoma"/>
                <w:color w:val="auto"/>
                <w:lang w:val="en-US"/>
              </w:rPr>
              <w:t>ethod:</w:t>
            </w:r>
            <w:r w:rsidRPr="006D7FB2">
              <w:rPr>
                <w:rFonts w:cs="Tahoma"/>
                <w:b w:val="0"/>
                <w:color w:val="auto"/>
                <w:lang w:val="en-US"/>
              </w:rPr>
              <w:t xml:space="preserve"> Find the baseline flow (average flow or full flow range) to determine the % capacity of new compressor. Using CAGI sheet and compressor curve to determine % power and full load power of the new compressor. Multiply to get power estimate and subtract form baseline to estimate savings.</w:t>
            </w:r>
          </w:p>
          <w:p w14:paraId="0F820C76" w14:textId="0232E226" w:rsidR="00AA10BA" w:rsidRPr="006D7FB2" w:rsidRDefault="00AA10BA">
            <w:pPr>
              <w:rPr>
                <w:rFonts w:cs="Tahoma"/>
                <w:lang w:val="en-US"/>
              </w:rPr>
            </w:pPr>
            <w:r w:rsidRPr="006D7FB2">
              <w:rPr>
                <w:rFonts w:cs="Tahoma"/>
                <w:color w:val="auto"/>
                <w:lang w:val="en-US"/>
              </w:rPr>
              <w:t xml:space="preserve">Calculation </w:t>
            </w:r>
            <w:r w:rsidR="007C45D7" w:rsidRPr="006D7FB2">
              <w:rPr>
                <w:rFonts w:cs="Tahoma"/>
                <w:color w:val="auto"/>
                <w:lang w:val="en-US"/>
              </w:rPr>
              <w:t>p</w:t>
            </w:r>
            <w:r w:rsidRPr="006D7FB2">
              <w:rPr>
                <w:rFonts w:cs="Tahoma"/>
                <w:color w:val="auto"/>
                <w:lang w:val="en-US"/>
              </w:rPr>
              <w:t>itfalls:</w:t>
            </w:r>
            <w:r w:rsidRPr="006D7FB2">
              <w:rPr>
                <w:rFonts w:cs="Tahoma"/>
                <w:b w:val="0"/>
                <w:color w:val="auto"/>
                <w:lang w:val="en-US"/>
              </w:rPr>
              <w:t xml:space="preserve"> Adjust for discharge pressure, factor the slope/intercept of the characteristic curve, some control method</w:t>
            </w:r>
            <w:r w:rsidRPr="006D7FB2">
              <w:rPr>
                <w:rFonts w:cs="Tahoma"/>
                <w:lang w:val="en-US"/>
              </w:rPr>
              <w:t>s</w:t>
            </w:r>
            <w:r w:rsidRPr="006D7FB2">
              <w:rPr>
                <w:rFonts w:cs="Tahoma"/>
                <w:b w:val="0"/>
                <w:color w:val="auto"/>
                <w:lang w:val="en-US"/>
              </w:rPr>
              <w:t xml:space="preserve"> are non-linear.</w:t>
            </w:r>
          </w:p>
          <w:p w14:paraId="0B24BC40" w14:textId="77777777" w:rsidR="00AA10BA" w:rsidRPr="006D7FB2" w:rsidRDefault="00AA10BA">
            <w:pPr>
              <w:rPr>
                <w:rFonts w:cs="Tahoma"/>
                <w:lang w:val="en-US"/>
              </w:rPr>
            </w:pPr>
          </w:p>
          <w:p w14:paraId="1B568B44" w14:textId="77777777" w:rsidR="00AA10BA" w:rsidRPr="006D7FB2" w:rsidRDefault="00AA10BA">
            <w:pPr>
              <w:rPr>
                <w:rFonts w:cs="Tahoma"/>
              </w:rPr>
            </w:pPr>
          </w:p>
        </w:tc>
        <w:tc>
          <w:tcPr>
            <w:tcW w:w="5268" w:type="dxa"/>
            <w:shd w:val="clear" w:color="auto" w:fill="auto"/>
          </w:tcPr>
          <w:p w14:paraId="577777E8" w14:textId="4C00CFE3" w:rsidR="005419C6" w:rsidRPr="006D7FB2" w:rsidRDefault="00AA10BA" w:rsidP="000A05EA">
            <w:pPr>
              <w:keepNext/>
              <w:cnfStyle w:val="100000000000" w:firstRow="1" w:lastRow="0" w:firstColumn="0" w:lastColumn="0" w:oddVBand="0" w:evenVBand="0" w:oddHBand="0" w:evenHBand="0" w:firstRowFirstColumn="0" w:firstRowLastColumn="0" w:lastRowFirstColumn="0" w:lastRowLastColumn="0"/>
              <w:rPr>
                <w:rFonts w:cs="Tahoma"/>
                <w:b w:val="0"/>
              </w:rPr>
            </w:pPr>
            <w:r w:rsidRPr="006D7FB2">
              <w:rPr>
                <w:rFonts w:cs="Tahoma"/>
                <w:noProof/>
              </w:rPr>
              <w:drawing>
                <wp:inline distT="0" distB="0" distL="0" distR="0" wp14:anchorId="3D022CAF" wp14:editId="09BB7205">
                  <wp:extent cx="3192783" cy="1852581"/>
                  <wp:effectExtent l="0" t="0" r="7620" b="0"/>
                  <wp:docPr id="62187085" name="Picture 5" descr="A graph with blue lines and white text&#10;&#10;Description automatically generated">
                    <a:extLst xmlns:a="http://schemas.openxmlformats.org/drawingml/2006/main">
                      <a:ext uri="{FF2B5EF4-FFF2-40B4-BE49-F238E27FC236}">
                        <a16:creationId xmlns:a16="http://schemas.microsoft.com/office/drawing/2014/main" id="{C8DD53A6-2781-6DF7-711D-CB87D1EEB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7085" name="Picture 5" descr="A graph with blue lines and white text&#10;&#10;Description automatically generated">
                            <a:extLst>
                              <a:ext uri="{FF2B5EF4-FFF2-40B4-BE49-F238E27FC236}">
                                <a16:creationId xmlns:a16="http://schemas.microsoft.com/office/drawing/2014/main" id="{C8DD53A6-2781-6DF7-711D-CB87D1EEB608}"/>
                              </a:ext>
                            </a:extLst>
                          </pic:cNvPr>
                          <pic:cNvPicPr>
                            <a:picLocks noChangeAspect="1"/>
                          </pic:cNvPicPr>
                        </pic:nvPicPr>
                        <pic:blipFill rotWithShape="1">
                          <a:blip r:embed="rId49"/>
                          <a:srcRect t="16352" b="16784"/>
                          <a:stretch/>
                        </pic:blipFill>
                        <pic:spPr>
                          <a:xfrm>
                            <a:off x="0" y="0"/>
                            <a:ext cx="3208015" cy="1861419"/>
                          </a:xfrm>
                          <a:prstGeom prst="rect">
                            <a:avLst/>
                          </a:prstGeom>
                        </pic:spPr>
                      </pic:pic>
                    </a:graphicData>
                  </a:graphic>
                </wp:inline>
              </w:drawing>
            </w:r>
          </w:p>
          <w:p w14:paraId="1D3FE137" w14:textId="01D0CC13" w:rsidR="005419C6" w:rsidRPr="006D7FB2" w:rsidRDefault="005419C6" w:rsidP="005419C6">
            <w:pPr>
              <w:pStyle w:val="Caption"/>
              <w:cnfStyle w:val="100000000000" w:firstRow="1" w:lastRow="0" w:firstColumn="0" w:lastColumn="0" w:oddVBand="0" w:evenVBand="0" w:oddHBand="0" w:evenHBand="0" w:firstRowFirstColumn="0" w:firstRowLastColumn="0" w:lastRowFirstColumn="0" w:lastRowLastColumn="0"/>
              <w:rPr>
                <w:rFonts w:cs="Tahoma"/>
                <w:b/>
              </w:rPr>
            </w:pPr>
            <w:r w:rsidRPr="006D7FB2">
              <w:rPr>
                <w:rFonts w:cs="Tahoma"/>
              </w:rPr>
              <mc:AlternateContent>
                <mc:Choice Requires="wpg">
                  <w:drawing>
                    <wp:anchor distT="0" distB="0" distL="114300" distR="114300" simplePos="0" relativeHeight="251658242" behindDoc="0" locked="0" layoutInCell="1" allowOverlap="1" wp14:anchorId="7FA2E4D6" wp14:editId="67692746">
                      <wp:simplePos x="0" y="0"/>
                      <wp:positionH relativeFrom="column">
                        <wp:posOffset>-113031</wp:posOffset>
                      </wp:positionH>
                      <wp:positionV relativeFrom="paragraph">
                        <wp:posOffset>379194</wp:posOffset>
                      </wp:positionV>
                      <wp:extent cx="3383910" cy="1868129"/>
                      <wp:effectExtent l="0" t="0" r="7620" b="0"/>
                      <wp:wrapNone/>
                      <wp:docPr id="12" name="Group 11">
                        <a:extLst xmlns:a="http://schemas.openxmlformats.org/drawingml/2006/main">
                          <a:ext uri="{FF2B5EF4-FFF2-40B4-BE49-F238E27FC236}">
                            <a16:creationId xmlns:a16="http://schemas.microsoft.com/office/drawing/2014/main" id="{7C23694A-A54E-5641-E068-F564F86BF357}"/>
                          </a:ext>
                        </a:extLst>
                      </wp:docPr>
                      <wp:cNvGraphicFramePr/>
                      <a:graphic xmlns:a="http://schemas.openxmlformats.org/drawingml/2006/main">
                        <a:graphicData uri="http://schemas.microsoft.com/office/word/2010/wordprocessingGroup">
                          <wpg:wgp>
                            <wpg:cNvGrpSpPr/>
                            <wpg:grpSpPr>
                              <a:xfrm>
                                <a:off x="0" y="0"/>
                                <a:ext cx="3383910" cy="1868129"/>
                                <a:chOff x="-11840" y="0"/>
                                <a:chExt cx="3626863" cy="1972033"/>
                              </a:xfrm>
                            </wpg:grpSpPr>
                            <pic:pic xmlns:pic="http://schemas.openxmlformats.org/drawingml/2006/picture">
                              <pic:nvPicPr>
                                <pic:cNvPr id="1186829585" name="Picture 1186829585"/>
                                <pic:cNvPicPr>
                                  <a:picLocks noChangeAspect="1" noChangeArrowheads="1"/>
                                </pic:cNvPicPr>
                              </pic:nvPicPr>
                              <pic:blipFill rotWithShape="1">
                                <a:blip r:embed="rId50" cstate="print"/>
                                <a:srcRect t="28381" b="12542"/>
                                <a:stretch/>
                              </pic:blipFill>
                              <pic:spPr bwMode="auto">
                                <a:xfrm>
                                  <a:off x="-11840" y="95906"/>
                                  <a:ext cx="3626862" cy="1876127"/>
                                </a:xfrm>
                                <a:prstGeom prst="rect">
                                  <a:avLst/>
                                </a:prstGeom>
                                <a:noFill/>
                                <a:ln w="9525">
                                  <a:noFill/>
                                  <a:miter lim="800000"/>
                                  <a:headEnd/>
                                  <a:tailEnd/>
                                </a:ln>
                              </pic:spPr>
                            </pic:pic>
                            <pic:pic xmlns:pic="http://schemas.openxmlformats.org/drawingml/2006/picture">
                              <pic:nvPicPr>
                                <pic:cNvPr id="1319121593" name="Picture 1319121593">
                                  <a:extLst>
                                    <a:ext uri="{FF2B5EF4-FFF2-40B4-BE49-F238E27FC236}">
                                      <a16:creationId xmlns:a16="http://schemas.microsoft.com/office/drawing/2014/main" id="{48EF0975-D8D4-CC54-4F34-7E63BFB2B6FE}"/>
                                    </a:ext>
                                  </a:extLst>
                                </pic:cNvPr>
                                <pic:cNvPicPr>
                                  <a:picLocks noChangeAspect="1" noChangeArrowheads="1"/>
                                </pic:cNvPicPr>
                              </pic:nvPicPr>
                              <pic:blipFill rotWithShape="1">
                                <a:blip r:embed="rId50" cstate="print"/>
                                <a:srcRect t="525" b="93317"/>
                                <a:stretch/>
                              </pic:blipFill>
                              <pic:spPr bwMode="auto">
                                <a:xfrm>
                                  <a:off x="-11839" y="0"/>
                                  <a:ext cx="3626862" cy="19555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31BBA58" id="Group 11" o:spid="_x0000_s1026" style="position:absolute;margin-left:-8.9pt;margin-top:29.85pt;width:266.45pt;height:147.1pt;z-index:251658243;mso-width-relative:margin;mso-height-relative:margin" coordorigin="-118" coordsize="36268,1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">
                      <v:shape id="Picture 1186829585" o:spid="_x0000_s1027" type="#_x0000_t75" style="position:absolute;left:-118;top:959;width:36268;height:18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">
                        <v:imagedata r:id="rId51" o:title="" croptop="18600f" cropbottom="8220f"/>
                      </v:shape>
                      <v:shape id="Picture 1319121593" o:spid="_x0000_s1028" type="#_x0000_t75" style="position:absolute;left:-118;width:36268;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">
                        <v:imagedata r:id="rId51" o:title="" croptop="344f" cropbottom="61156f"/>
                      </v:shape>
                    </v:group>
                  </w:pict>
                </mc:Fallback>
              </mc:AlternateContent>
            </w:r>
            <w:r w:rsidRPr="006D7FB2">
              <w:rPr>
                <w:rFonts w:cs="Tahoma"/>
                <w:b/>
              </w:rPr>
              <w:t xml:space="preserve">Figure </w:t>
            </w:r>
            <w:r w:rsidRPr="006D7FB2">
              <w:rPr>
                <w:rFonts w:cs="Tahoma"/>
              </w:rPr>
              <w:fldChar w:fldCharType="begin"/>
            </w:r>
            <w:r w:rsidRPr="006D7FB2">
              <w:rPr>
                <w:rFonts w:cs="Tahoma"/>
                <w:b/>
              </w:rPr>
              <w:instrText xml:space="preserve"> SEQ Figure \* ARABIC </w:instrText>
            </w:r>
            <w:r w:rsidRPr="006D7FB2">
              <w:rPr>
                <w:rFonts w:cs="Tahoma"/>
              </w:rPr>
              <w:fldChar w:fldCharType="separate"/>
            </w:r>
            <w:r w:rsidR="002F3F99" w:rsidRPr="006D7FB2">
              <w:rPr>
                <w:rFonts w:cs="Tahoma"/>
                <w:b/>
              </w:rPr>
              <w:t>14</w:t>
            </w:r>
            <w:r w:rsidRPr="006D7FB2">
              <w:rPr>
                <w:rFonts w:cs="Tahoma"/>
              </w:rPr>
              <w:fldChar w:fldCharType="end"/>
            </w:r>
            <w:r w:rsidRPr="006D7FB2">
              <w:rPr>
                <w:rFonts w:cs="Tahoma"/>
                <w:b/>
              </w:rPr>
              <w:t xml:space="preserve">: Compressor characteristic curve for a typical load/unload </w:t>
            </w:r>
            <w:r w:rsidR="001779DD" w:rsidRPr="006D7FB2">
              <w:rPr>
                <w:rFonts w:cs="Tahoma"/>
                <w:b/>
              </w:rPr>
              <w:t>compressor</w:t>
            </w:r>
            <w:r w:rsidR="001779DD" w:rsidRPr="006D7FB2">
              <w:rPr>
                <w:rFonts w:cs="Tahoma"/>
              </w:rPr>
              <w:t>.</w:t>
            </w:r>
          </w:p>
          <w:p w14:paraId="62296307" w14:textId="39636484" w:rsidR="00AA10BA" w:rsidRPr="006D7FB2" w:rsidRDefault="00AA10BA">
            <w:pPr>
              <w:cnfStyle w:val="100000000000" w:firstRow="1" w:lastRow="0" w:firstColumn="0" w:lastColumn="0" w:oddVBand="0" w:evenVBand="0" w:oddHBand="0" w:evenHBand="0" w:firstRowFirstColumn="0" w:firstRowLastColumn="0" w:lastRowFirstColumn="0" w:lastRowLastColumn="0"/>
              <w:rPr>
                <w:rFonts w:cs="Tahoma"/>
                <w:b w:val="0"/>
              </w:rPr>
            </w:pPr>
          </w:p>
          <w:p w14:paraId="68C8EDA4" w14:textId="77777777" w:rsidR="00AA10BA" w:rsidRPr="006D7FB2" w:rsidRDefault="00AA10BA">
            <w:pPr>
              <w:cnfStyle w:val="100000000000" w:firstRow="1" w:lastRow="0" w:firstColumn="0" w:lastColumn="0" w:oddVBand="0" w:evenVBand="0" w:oddHBand="0" w:evenHBand="0" w:firstRowFirstColumn="0" w:firstRowLastColumn="0" w:lastRowFirstColumn="0" w:lastRowLastColumn="0"/>
              <w:rPr>
                <w:rFonts w:cs="Tahoma"/>
              </w:rPr>
            </w:pPr>
          </w:p>
        </w:tc>
      </w:tr>
      <w:tr w:rsidR="00AA10BA" w:rsidRPr="006D7FB2" w14:paraId="0CC86A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2" w:type="dxa"/>
            <w:gridSpan w:val="2"/>
            <w:shd w:val="clear" w:color="auto" w:fill="auto"/>
          </w:tcPr>
          <w:p w14:paraId="76C97B17" w14:textId="77777777" w:rsidR="00AA10BA" w:rsidRPr="006D7FB2" w:rsidRDefault="00AA10BA">
            <w:pPr>
              <w:rPr>
                <w:rFonts w:cs="Tahoma"/>
                <w:b/>
                <w:color w:val="2E813E" w:themeColor="background2"/>
                <w:lang w:val="en-US"/>
              </w:rPr>
            </w:pPr>
          </w:p>
          <w:p w14:paraId="2A841AAA" w14:textId="3513E8FB" w:rsidR="00AA10BA" w:rsidRPr="006D7FB2" w:rsidRDefault="005419C6">
            <w:pPr>
              <w:rPr>
                <w:rFonts w:cs="Tahoma"/>
                <w:b/>
                <w:lang w:val="en-US"/>
              </w:rPr>
            </w:pPr>
            <w:r w:rsidRPr="006D7FB2">
              <w:rPr>
                <w:rFonts w:cs="Tahoma"/>
                <w:noProof/>
              </w:rPr>
              <mc:AlternateContent>
                <mc:Choice Requires="wps">
                  <w:drawing>
                    <wp:anchor distT="0" distB="0" distL="114300" distR="114300" simplePos="0" relativeHeight="251658247" behindDoc="0" locked="0" layoutInCell="1" allowOverlap="1" wp14:anchorId="724F3B11" wp14:editId="391653D1">
                      <wp:simplePos x="0" y="0"/>
                      <wp:positionH relativeFrom="column">
                        <wp:posOffset>2983018</wp:posOffset>
                      </wp:positionH>
                      <wp:positionV relativeFrom="paragraph">
                        <wp:posOffset>164465</wp:posOffset>
                      </wp:positionV>
                      <wp:extent cx="3623733" cy="635"/>
                      <wp:effectExtent l="0" t="0" r="0" b="0"/>
                      <wp:wrapNone/>
                      <wp:docPr id="881531561" name="Text Box 1"/>
                      <wp:cNvGraphicFramePr/>
                      <a:graphic xmlns:a="http://schemas.openxmlformats.org/drawingml/2006/main">
                        <a:graphicData uri="http://schemas.microsoft.com/office/word/2010/wordprocessingShape">
                          <wps:wsp>
                            <wps:cNvSpPr txBox="1"/>
                            <wps:spPr>
                              <a:xfrm>
                                <a:off x="0" y="0"/>
                                <a:ext cx="3623733" cy="635"/>
                              </a:xfrm>
                              <a:prstGeom prst="rect">
                                <a:avLst/>
                              </a:prstGeom>
                              <a:solidFill>
                                <a:prstClr val="white"/>
                              </a:solidFill>
                              <a:ln>
                                <a:noFill/>
                              </a:ln>
                            </wps:spPr>
                            <wps:txbx>
                              <w:txbxContent>
                                <w:p w14:paraId="30BA6683" w14:textId="3F510C7C" w:rsidR="005419C6" w:rsidRPr="00D12371" w:rsidRDefault="005419C6" w:rsidP="002F3F99">
                                  <w:pPr>
                                    <w:pStyle w:val="Caption"/>
                                    <w:rPr>
                                      <w:noProof/>
                                      <w:color w:val="2E813E" w:themeColor="background2"/>
                                    </w:rPr>
                                  </w:pPr>
                                  <w:r>
                                    <w:t xml:space="preserve">Figure </w:t>
                                  </w:r>
                                  <w:r>
                                    <w:fldChar w:fldCharType="begin"/>
                                  </w:r>
                                  <w:r>
                                    <w:instrText xml:space="preserve"> SEQ Figure \* ARABIC </w:instrText>
                                  </w:r>
                                  <w:r>
                                    <w:fldChar w:fldCharType="separate"/>
                                  </w:r>
                                  <w:r>
                                    <w:rPr>
                                      <w:noProof/>
                                    </w:rPr>
                                    <w:t>15</w:t>
                                  </w:r>
                                  <w:r>
                                    <w:fldChar w:fldCharType="end"/>
                                  </w:r>
                                  <w:r>
                                    <w:t xml:space="preserve">: Typical CAGI sheet with key parameters </w:t>
                                  </w:r>
                                  <w:r w:rsidR="001779DD">
                                    <w:t>highlighted.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4F3B11" id="_x0000_s1036" type="#_x0000_t202" style="position:absolute;margin-left:234.9pt;margin-top:12.95pt;width:285.35pt;height:.0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" stroked="f">
                      <v:textbox style="mso-fit-shape-to-text:t" inset="0,0,0,0">
                        <w:txbxContent>
                          <w:p w14:paraId="30BA6683" w14:textId="3F510C7C" w:rsidR="005419C6" w:rsidRPr="00D12371" w:rsidRDefault="005419C6" w:rsidP="002F3F99">
                            <w:pPr>
                              <w:pStyle w:val="Caption"/>
                              <w:rPr>
                                <w:noProof/>
                                <w:color w:val="2E813E" w:themeColor="background2"/>
                              </w:rPr>
                            </w:pPr>
                            <w:r>
                              <w:t xml:space="preserve">Figure </w:t>
                            </w:r>
                            <w:r>
                              <w:fldChar w:fldCharType="begin"/>
                            </w:r>
                            <w:r>
                              <w:instrText xml:space="preserve"> SEQ Figure \* ARABIC </w:instrText>
                            </w:r>
                            <w:r>
                              <w:fldChar w:fldCharType="separate"/>
                            </w:r>
                            <w:r>
                              <w:rPr>
                                <w:noProof/>
                              </w:rPr>
                              <w:t>15</w:t>
                            </w:r>
                            <w:r>
                              <w:fldChar w:fldCharType="end"/>
                            </w:r>
                            <w:r>
                              <w:t xml:space="preserve">: Typical CAGI sheet with key parameters </w:t>
                            </w:r>
                            <w:r w:rsidR="001779DD">
                              <w:t>highlighted.</w:t>
                            </w:r>
                          </w:p>
                        </w:txbxContent>
                      </v:textbox>
                    </v:shape>
                  </w:pict>
                </mc:Fallback>
              </mc:AlternateContent>
            </w:r>
            <w:r w:rsidR="00AA10BA" w:rsidRPr="006D7FB2">
              <w:rPr>
                <w:rFonts w:cs="Tahoma"/>
                <w:b/>
                <w:lang w:val="en-US"/>
              </w:rPr>
              <w:t xml:space="preserve">Example </w:t>
            </w:r>
            <w:r w:rsidR="007C45D7" w:rsidRPr="006D7FB2">
              <w:rPr>
                <w:rFonts w:cs="Tahoma"/>
                <w:b/>
                <w:lang w:val="en-US"/>
              </w:rPr>
              <w:t>c</w:t>
            </w:r>
            <w:r w:rsidR="00AA10BA" w:rsidRPr="006D7FB2">
              <w:rPr>
                <w:rFonts w:cs="Tahoma"/>
                <w:b/>
                <w:lang w:val="en-US"/>
              </w:rPr>
              <w:t xml:space="preserve">alculation: </w:t>
            </w:r>
          </w:p>
          <w:p w14:paraId="28FFC898" w14:textId="77777777" w:rsidR="00AA10BA" w:rsidRPr="006D7FB2" w:rsidRDefault="00AA10BA">
            <w:pPr>
              <w:rPr>
                <w:rFonts w:cs="Tahoma"/>
                <w:color w:val="2E813E" w:themeColor="background2"/>
                <w:lang w:val="en-US"/>
              </w:rPr>
            </w:pPr>
            <w:r w:rsidRPr="006D7FB2">
              <w:rPr>
                <w:rFonts w:cs="Tahoma"/>
                <w:bCs/>
                <w:lang w:val="en-US"/>
              </w:rPr>
              <w:t>Baseline: 100 HP modulating compressor</w:t>
            </w:r>
          </w:p>
          <w:p w14:paraId="77BF4B14" w14:textId="77777777" w:rsidR="00AA10BA" w:rsidRPr="006D7FB2" w:rsidRDefault="00AA10BA">
            <w:pPr>
              <w:pStyle w:val="ListParagraph"/>
              <w:numPr>
                <w:ilvl w:val="0"/>
                <w:numId w:val="20"/>
              </w:numPr>
              <w:rPr>
                <w:rFonts w:cs="Tahoma"/>
                <w:lang w:val="en-US"/>
              </w:rPr>
            </w:pPr>
            <w:r w:rsidRPr="006D7FB2">
              <w:rPr>
                <w:rFonts w:cs="Tahoma"/>
                <w:bCs/>
                <w:lang w:val="en-US"/>
              </w:rPr>
              <w:t>Average flow = 200 cfm; Peak flow = 400cfm</w:t>
            </w:r>
          </w:p>
          <w:p w14:paraId="00B032A2" w14:textId="77777777" w:rsidR="00AA10BA" w:rsidRPr="006D7FB2" w:rsidRDefault="00AA10BA">
            <w:pPr>
              <w:pStyle w:val="ListParagraph"/>
              <w:numPr>
                <w:ilvl w:val="0"/>
                <w:numId w:val="20"/>
              </w:numPr>
              <w:rPr>
                <w:rFonts w:cs="Tahoma"/>
                <w:lang w:val="en-US"/>
              </w:rPr>
            </w:pPr>
            <w:r w:rsidRPr="006D7FB2">
              <w:rPr>
                <w:rFonts w:cs="Tahoma"/>
                <w:lang w:val="en-US"/>
              </w:rPr>
              <w:t>Average Power = 80 kW; or 40kW/100cfm</w:t>
            </w:r>
          </w:p>
          <w:p w14:paraId="029327C7" w14:textId="77777777" w:rsidR="00AA10BA" w:rsidRPr="006D7FB2" w:rsidRDefault="00AA10BA">
            <w:pPr>
              <w:rPr>
                <w:rFonts w:cs="Tahoma"/>
                <w:lang w:val="en-US"/>
              </w:rPr>
            </w:pPr>
            <w:r w:rsidRPr="006D7FB2">
              <w:rPr>
                <w:rFonts w:cs="Tahoma"/>
                <w:lang w:val="en-US"/>
              </w:rPr>
              <w:t>New 100 HP load/unload compressor with 2,000 gals</w:t>
            </w:r>
          </w:p>
          <w:p w14:paraId="57807855" w14:textId="77777777" w:rsidR="001376A7" w:rsidRPr="006D7FB2" w:rsidRDefault="001376A7" w:rsidP="001376A7">
            <w:pPr>
              <w:pStyle w:val="ListParagraph"/>
              <w:numPr>
                <w:ilvl w:val="0"/>
                <w:numId w:val="20"/>
              </w:numPr>
              <w:rPr>
                <w:rFonts w:cs="Tahoma"/>
                <w:bCs/>
                <w:lang w:val="en-US"/>
              </w:rPr>
            </w:pPr>
            <w:r w:rsidRPr="006D7FB2">
              <w:rPr>
                <w:rFonts w:cs="Tahoma"/>
                <w:bCs/>
                <w:lang w:val="en-US"/>
              </w:rPr>
              <w:t>Rated pressure = 125 psi, Discharge pressure = 110 psi</w:t>
            </w:r>
          </w:p>
          <w:p w14:paraId="76953023" w14:textId="77777777" w:rsidR="001376A7" w:rsidRPr="006D7FB2" w:rsidRDefault="001376A7" w:rsidP="001376A7">
            <w:pPr>
              <w:pStyle w:val="ListParagraph"/>
              <w:numPr>
                <w:ilvl w:val="0"/>
                <w:numId w:val="20"/>
              </w:numPr>
              <w:rPr>
                <w:rFonts w:cs="Tahoma"/>
                <w:bCs/>
                <w:lang w:val="en-US"/>
              </w:rPr>
            </w:pPr>
            <w:r w:rsidRPr="006D7FB2">
              <w:rPr>
                <w:rFonts w:cs="Tahoma"/>
                <w:bCs/>
                <w:lang w:val="en-US"/>
              </w:rPr>
              <w:t>Full load power = 90.3 kW @ 125 psi, adjust for lower pressure</w:t>
            </w:r>
          </w:p>
          <w:p w14:paraId="5464B80F" w14:textId="77777777" w:rsidR="001376A7" w:rsidRPr="006D7FB2" w:rsidRDefault="001376A7" w:rsidP="001376A7">
            <w:pPr>
              <w:pStyle w:val="ListParagraph"/>
              <w:numPr>
                <w:ilvl w:val="0"/>
                <w:numId w:val="20"/>
              </w:numPr>
              <w:rPr>
                <w:rFonts w:cs="Tahoma"/>
                <w:bCs/>
                <w:lang w:val="en-US"/>
              </w:rPr>
            </w:pPr>
            <w:r w:rsidRPr="006D7FB2">
              <w:rPr>
                <w:rFonts w:cs="Tahoma"/>
                <w:bCs/>
                <w:lang w:val="en-US"/>
              </w:rPr>
              <w:t>(125-110)/125 = 12% pressure reduction → 6% power reduction</w:t>
            </w:r>
          </w:p>
          <w:p w14:paraId="36F5EF57" w14:textId="77777777" w:rsidR="001376A7" w:rsidRPr="006D7FB2" w:rsidRDefault="001376A7" w:rsidP="001376A7">
            <w:pPr>
              <w:pStyle w:val="ListParagraph"/>
              <w:numPr>
                <w:ilvl w:val="0"/>
                <w:numId w:val="20"/>
              </w:numPr>
              <w:rPr>
                <w:rFonts w:cs="Tahoma"/>
                <w:bCs/>
                <w:lang w:val="en-US"/>
              </w:rPr>
            </w:pPr>
            <w:r w:rsidRPr="006D7FB2">
              <w:rPr>
                <w:rFonts w:cs="Tahoma"/>
                <w:bCs/>
                <w:lang w:val="en-US"/>
              </w:rPr>
              <w:t>New full load power = 90.3 * 0.94 = 84.9 kW</w:t>
            </w:r>
          </w:p>
          <w:p w14:paraId="13EBB8EC" w14:textId="77777777" w:rsidR="001376A7" w:rsidRPr="006D7FB2" w:rsidRDefault="001376A7" w:rsidP="001376A7">
            <w:pPr>
              <w:pStyle w:val="ListParagraph"/>
              <w:numPr>
                <w:ilvl w:val="0"/>
                <w:numId w:val="20"/>
              </w:numPr>
              <w:rPr>
                <w:rFonts w:cs="Tahoma"/>
                <w:bCs/>
                <w:lang w:val="en-US"/>
              </w:rPr>
            </w:pPr>
            <w:r w:rsidRPr="006D7FB2">
              <w:rPr>
                <w:rFonts w:cs="Tahoma"/>
                <w:bCs/>
                <w:lang w:val="en-US"/>
              </w:rPr>
              <w:t>% Loaded = 444/200 = 45% → % Power ~ 61%</w:t>
            </w:r>
          </w:p>
          <w:p w14:paraId="5521E0D1" w14:textId="77777777" w:rsidR="001376A7" w:rsidRPr="006D7FB2" w:rsidRDefault="001376A7" w:rsidP="001376A7">
            <w:pPr>
              <w:pStyle w:val="ListParagraph"/>
              <w:numPr>
                <w:ilvl w:val="0"/>
                <w:numId w:val="20"/>
              </w:numPr>
              <w:rPr>
                <w:rFonts w:cs="Tahoma"/>
                <w:bCs/>
                <w:lang w:val="en-US"/>
              </w:rPr>
            </w:pPr>
            <w:r w:rsidRPr="006D7FB2">
              <w:rPr>
                <w:rFonts w:cs="Tahoma"/>
                <w:bCs/>
                <w:lang w:val="en-US"/>
              </w:rPr>
              <w:t>New power ~ 52 kW</w:t>
            </w:r>
          </w:p>
          <w:p w14:paraId="0FBA9CC7" w14:textId="77777777" w:rsidR="001376A7" w:rsidRPr="006D7FB2" w:rsidRDefault="001376A7" w:rsidP="001376A7">
            <w:pPr>
              <w:pStyle w:val="ListParagraph"/>
              <w:numPr>
                <w:ilvl w:val="0"/>
                <w:numId w:val="20"/>
              </w:numPr>
              <w:rPr>
                <w:rFonts w:cs="Tahoma"/>
                <w:bCs/>
                <w:lang w:val="en-US"/>
              </w:rPr>
            </w:pPr>
            <w:r w:rsidRPr="006D7FB2">
              <w:rPr>
                <w:rFonts w:cs="Tahoma"/>
                <w:bCs/>
                <w:lang w:val="en-US"/>
              </w:rPr>
              <w:t>Average savings = 80 – 52 = 28 kW</w:t>
            </w:r>
          </w:p>
          <w:p w14:paraId="2DA7788C" w14:textId="0FD7F250" w:rsidR="00AA10BA" w:rsidRPr="006D7FB2" w:rsidRDefault="001376A7">
            <w:pPr>
              <w:pStyle w:val="ListParagraph"/>
              <w:numPr>
                <w:ilvl w:val="0"/>
                <w:numId w:val="20"/>
              </w:numPr>
              <w:rPr>
                <w:rFonts w:cs="Tahoma"/>
                <w:lang w:val="en-US"/>
              </w:rPr>
            </w:pPr>
            <w:r w:rsidRPr="006D7FB2">
              <w:rPr>
                <w:rFonts w:cs="Tahoma"/>
                <w:bCs/>
                <w:lang w:val="en-US"/>
              </w:rPr>
              <w:t>28 kW x 8760 hours = 245,280 kWh/year</w:t>
            </w:r>
          </w:p>
        </w:tc>
      </w:tr>
    </w:tbl>
    <w:p w14:paraId="6ABBD6C8" w14:textId="5FB0266B" w:rsidR="00952775" w:rsidRPr="006D7FB2" w:rsidRDefault="00952775">
      <w:pPr>
        <w:rPr>
          <w:rFonts w:eastAsiaTheme="majorEastAsia" w:cs="Tahoma"/>
          <w:b/>
          <w:bCs/>
          <w:caps/>
          <w:color w:val="545859" w:themeColor="text1"/>
          <w:sz w:val="26"/>
          <w:szCs w:val="20"/>
        </w:rPr>
      </w:pPr>
      <w:r w:rsidRPr="006D7FB2">
        <w:rPr>
          <w:rFonts w:cs="Tahoma"/>
        </w:rPr>
        <w:br w:type="page"/>
      </w:r>
    </w:p>
    <w:p w14:paraId="0F73DC90" w14:textId="1CD33963" w:rsidR="00987807" w:rsidRPr="006D7FB2" w:rsidRDefault="00987807" w:rsidP="00987807">
      <w:pPr>
        <w:rPr>
          <w:rFonts w:cs="Tahoma"/>
        </w:rPr>
      </w:pPr>
    </w:p>
    <w:p w14:paraId="4A9A4EF0" w14:textId="54475668" w:rsidR="00987807" w:rsidRPr="006D7FB2" w:rsidRDefault="00987807" w:rsidP="00987807">
      <w:pPr>
        <w:pStyle w:val="Heading1"/>
        <w:rPr>
          <w:rFonts w:cs="Tahoma"/>
        </w:rPr>
      </w:pPr>
      <w:r w:rsidRPr="006D7FB2">
        <w:rPr>
          <w:rFonts w:cs="Tahoma"/>
        </w:rPr>
        <w:t>Questions and Answers</w:t>
      </w:r>
    </w:p>
    <w:tbl>
      <w:tblPr>
        <w:tblStyle w:val="TableGrid"/>
        <w:tblW w:w="0" w:type="auto"/>
        <w:tblLook w:val="04A0" w:firstRow="1" w:lastRow="0" w:firstColumn="1" w:lastColumn="0" w:noHBand="0" w:noVBand="1"/>
      </w:tblPr>
      <w:tblGrid>
        <w:gridCol w:w="9962"/>
      </w:tblGrid>
      <w:tr w:rsidR="00987807" w:rsidRPr="006D7FB2" w14:paraId="64E4CADF" w14:textId="77777777" w:rsidTr="00E176CB">
        <w:trPr>
          <w:cnfStyle w:val="100000000000" w:firstRow="1" w:lastRow="0" w:firstColumn="0" w:lastColumn="0" w:oddVBand="0" w:evenVBand="0" w:oddHBand="0" w:evenHBand="0" w:firstRowFirstColumn="0" w:firstRowLastColumn="0" w:lastRowFirstColumn="0" w:lastRowLastColumn="0"/>
          <w:trHeight w:val="5329"/>
        </w:trPr>
        <w:tc>
          <w:tcPr>
            <w:cnfStyle w:val="001000000000" w:firstRow="0" w:lastRow="0" w:firstColumn="1" w:lastColumn="0" w:oddVBand="0" w:evenVBand="0" w:oddHBand="0" w:evenHBand="0" w:firstRowFirstColumn="0" w:firstRowLastColumn="0" w:lastRowFirstColumn="0" w:lastRowLastColumn="0"/>
            <w:tcW w:w="9962" w:type="dxa"/>
            <w:shd w:val="clear" w:color="auto" w:fill="auto"/>
          </w:tcPr>
          <w:p w14:paraId="0879C913" w14:textId="77777777" w:rsidR="00987807" w:rsidRPr="006D7FB2" w:rsidRDefault="00987807" w:rsidP="00987807">
            <w:pPr>
              <w:pStyle w:val="Heading2"/>
              <w:spacing w:before="120"/>
              <w:rPr>
                <w:rFonts w:cs="Tahoma"/>
                <w:b/>
              </w:rPr>
            </w:pPr>
            <w:r w:rsidRPr="006D7FB2">
              <w:rPr>
                <w:rFonts w:cs="Tahoma"/>
                <w:b/>
              </w:rPr>
              <w:t>Notes:</w:t>
            </w:r>
          </w:p>
          <w:p w14:paraId="0C86E9C6" w14:textId="77777777" w:rsidR="00987807" w:rsidRPr="006D7FB2" w:rsidRDefault="00987807" w:rsidP="00987807">
            <w:pPr>
              <w:rPr>
                <w:rFonts w:cs="Tahoma"/>
                <w:b w:val="0"/>
              </w:rPr>
            </w:pPr>
            <w:r w:rsidRPr="006D7FB2">
              <w:rPr>
                <w:rFonts w:cs="Tahoma"/>
                <w:color w:val="auto"/>
              </w:rPr>
              <w:t>_____________________________________________________________________</w:t>
            </w:r>
          </w:p>
          <w:p w14:paraId="75E88324" w14:textId="77777777" w:rsidR="00987807" w:rsidRPr="006D7FB2" w:rsidRDefault="00987807" w:rsidP="00987807">
            <w:pPr>
              <w:rPr>
                <w:rFonts w:cs="Tahoma"/>
                <w:b w:val="0"/>
              </w:rPr>
            </w:pPr>
            <w:r w:rsidRPr="006D7FB2">
              <w:rPr>
                <w:rFonts w:cs="Tahoma"/>
                <w:color w:val="auto"/>
              </w:rPr>
              <w:t>_____________________________________________________________________</w:t>
            </w:r>
          </w:p>
          <w:p w14:paraId="4F606D0D" w14:textId="77777777" w:rsidR="00987807" w:rsidRPr="006D7FB2" w:rsidRDefault="00987807" w:rsidP="00987807">
            <w:pPr>
              <w:rPr>
                <w:rFonts w:cs="Tahoma"/>
                <w:b w:val="0"/>
              </w:rPr>
            </w:pPr>
            <w:r w:rsidRPr="006D7FB2">
              <w:rPr>
                <w:rFonts w:cs="Tahoma"/>
                <w:color w:val="auto"/>
              </w:rPr>
              <w:t>_____________________________________________________________________</w:t>
            </w:r>
          </w:p>
          <w:p w14:paraId="01A445EF" w14:textId="77777777" w:rsidR="00987807" w:rsidRPr="006D7FB2" w:rsidRDefault="00987807" w:rsidP="00987807">
            <w:pPr>
              <w:rPr>
                <w:rFonts w:cs="Tahoma"/>
                <w:b w:val="0"/>
              </w:rPr>
            </w:pPr>
            <w:r w:rsidRPr="006D7FB2">
              <w:rPr>
                <w:rFonts w:cs="Tahoma"/>
                <w:color w:val="auto"/>
              </w:rPr>
              <w:t>_____________________________________________________________________</w:t>
            </w:r>
          </w:p>
          <w:p w14:paraId="161B91EE" w14:textId="77777777" w:rsidR="00987807" w:rsidRPr="006D7FB2" w:rsidRDefault="00987807" w:rsidP="00987807">
            <w:pPr>
              <w:rPr>
                <w:rFonts w:cs="Tahoma"/>
                <w:b w:val="0"/>
              </w:rPr>
            </w:pPr>
            <w:r w:rsidRPr="006D7FB2">
              <w:rPr>
                <w:rFonts w:cs="Tahoma"/>
                <w:color w:val="auto"/>
              </w:rPr>
              <w:t>_____________________________________________________________________</w:t>
            </w:r>
          </w:p>
          <w:p w14:paraId="620B20F9" w14:textId="77777777" w:rsidR="00BE6CB5" w:rsidRPr="006D7FB2" w:rsidRDefault="00BE6CB5" w:rsidP="00BE6CB5">
            <w:pPr>
              <w:rPr>
                <w:rFonts w:cs="Tahoma"/>
                <w:b w:val="0"/>
              </w:rPr>
            </w:pPr>
            <w:r w:rsidRPr="006D7FB2">
              <w:rPr>
                <w:rFonts w:cs="Tahoma"/>
                <w:color w:val="auto"/>
              </w:rPr>
              <w:t>_____________________________________________________________________</w:t>
            </w:r>
          </w:p>
          <w:p w14:paraId="5D057CA3" w14:textId="77777777" w:rsidR="00987807" w:rsidRPr="006D7FB2" w:rsidRDefault="00987807" w:rsidP="00987807">
            <w:pPr>
              <w:rPr>
                <w:rFonts w:cs="Tahoma"/>
                <w:b w:val="0"/>
              </w:rPr>
            </w:pPr>
            <w:r w:rsidRPr="006D7FB2">
              <w:rPr>
                <w:rFonts w:cs="Tahoma"/>
                <w:color w:val="auto"/>
              </w:rPr>
              <w:t>_____________________________________________________________________</w:t>
            </w:r>
          </w:p>
          <w:p w14:paraId="3AD507C7" w14:textId="77777777" w:rsidR="00987807" w:rsidRPr="006D7FB2" w:rsidRDefault="00987807" w:rsidP="00987807">
            <w:pPr>
              <w:rPr>
                <w:rFonts w:cs="Tahoma"/>
                <w:b w:val="0"/>
              </w:rPr>
            </w:pPr>
            <w:r w:rsidRPr="006D7FB2">
              <w:rPr>
                <w:rFonts w:cs="Tahoma"/>
                <w:color w:val="auto"/>
              </w:rPr>
              <w:t>_____________________________________________________________________</w:t>
            </w:r>
          </w:p>
          <w:p w14:paraId="148246DA" w14:textId="6A4650B5" w:rsidR="00BE6CB5" w:rsidRPr="006D7FB2" w:rsidRDefault="00BE6CB5" w:rsidP="00987807">
            <w:pPr>
              <w:rPr>
                <w:rFonts w:cs="Tahoma"/>
                <w:b w:val="0"/>
              </w:rPr>
            </w:pPr>
            <w:r w:rsidRPr="006D7FB2">
              <w:rPr>
                <w:rFonts w:cs="Tahoma"/>
                <w:color w:val="auto"/>
              </w:rPr>
              <w:t>_____________________________________________________________________</w:t>
            </w:r>
          </w:p>
        </w:tc>
      </w:tr>
    </w:tbl>
    <w:p w14:paraId="69E60210" w14:textId="77777777" w:rsidR="00987807" w:rsidRPr="006D7FB2" w:rsidRDefault="00987807" w:rsidP="00E176CB">
      <w:pPr>
        <w:rPr>
          <w:rFonts w:cs="Tahoma"/>
        </w:rPr>
      </w:pPr>
    </w:p>
    <w:sectPr w:rsidR="00987807" w:rsidRPr="006D7FB2" w:rsidSect="00C67BDE">
      <w:type w:val="continuous"/>
      <w:pgSz w:w="12240" w:h="15840"/>
      <w:pgMar w:top="1440" w:right="1134" w:bottom="1837" w:left="1134" w:header="567"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ABE85" w14:textId="77777777" w:rsidR="00C67BDE" w:rsidRDefault="00C67BDE">
      <w:pPr>
        <w:spacing w:after="0" w:line="240" w:lineRule="auto"/>
      </w:pPr>
      <w:r>
        <w:separator/>
      </w:r>
    </w:p>
  </w:endnote>
  <w:endnote w:type="continuationSeparator" w:id="0">
    <w:p w14:paraId="0EF32BE8" w14:textId="77777777" w:rsidR="00C67BDE" w:rsidRDefault="00C67BDE">
      <w:pPr>
        <w:spacing w:after="0" w:line="240" w:lineRule="auto"/>
      </w:pPr>
      <w:r>
        <w:continuationSeparator/>
      </w:r>
    </w:p>
  </w:endnote>
  <w:endnote w:type="continuationNotice" w:id="1">
    <w:p w14:paraId="5E13055A" w14:textId="77777777" w:rsidR="00C67BDE" w:rsidRDefault="00C67B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charset w:val="02"/>
    <w:family w:val="roman"/>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C0FAB" w14:textId="77777777" w:rsidR="000A0FC1" w:rsidRDefault="000A0FC1">
    <w:pPr>
      <w:pBdr>
        <w:top w:val="nil"/>
        <w:left w:val="nil"/>
        <w:bottom w:val="nil"/>
        <w:right w:val="nil"/>
        <w:between w:val="nil"/>
      </w:pBdr>
      <w:tabs>
        <w:tab w:val="center" w:pos="4680"/>
        <w:tab w:val="right" w:pos="9360"/>
      </w:tabs>
      <w:jc w:val="right"/>
      <w:rPr>
        <w:rFonts w:cs="Tahoma"/>
        <w:color w:val="000000"/>
        <w:sz w:val="16"/>
        <w:szCs w:val="16"/>
      </w:rPr>
    </w:pPr>
    <w:r>
      <w:rPr>
        <w:rFonts w:cs="Tahoma"/>
        <w:color w:val="000000"/>
        <w:sz w:val="16"/>
        <w:szCs w:val="16"/>
      </w:rPr>
      <w:fldChar w:fldCharType="begin"/>
    </w:r>
    <w:r>
      <w:rPr>
        <w:rFonts w:cs="Tahoma"/>
        <w:color w:val="000000"/>
        <w:sz w:val="16"/>
        <w:szCs w:val="16"/>
      </w:rPr>
      <w:instrText>PAGE</w:instrText>
    </w:r>
    <w:r w:rsidR="008D35BD">
      <w:rPr>
        <w:rFonts w:cs="Tahoma"/>
        <w:color w:val="000000"/>
        <w:sz w:val="16"/>
        <w:szCs w:val="16"/>
      </w:rPr>
      <w:fldChar w:fldCharType="separate"/>
    </w:r>
    <w:r>
      <w:rPr>
        <w:rFonts w:cs="Tahoma"/>
        <w:color w:val="000000"/>
        <w:sz w:val="16"/>
        <w:szCs w:val="16"/>
      </w:rPr>
      <w:fldChar w:fldCharType="end"/>
    </w:r>
  </w:p>
  <w:p w14:paraId="4F61FA12" w14:textId="77777777" w:rsidR="000A0FC1" w:rsidRDefault="000A0FC1">
    <w:pPr>
      <w:pBdr>
        <w:top w:val="nil"/>
        <w:left w:val="nil"/>
        <w:bottom w:val="nil"/>
        <w:right w:val="nil"/>
        <w:between w:val="nil"/>
      </w:pBdr>
      <w:tabs>
        <w:tab w:val="center" w:pos="4680"/>
        <w:tab w:val="right" w:pos="9360"/>
      </w:tabs>
      <w:ind w:right="360"/>
      <w:rPr>
        <w:rFonts w:cs="Tahoma"/>
        <w:color w:val="000000"/>
        <w:sz w:val="16"/>
        <w:szCs w:val="16"/>
      </w:rPr>
    </w:pPr>
  </w:p>
  <w:p w14:paraId="7CC37467" w14:textId="77777777" w:rsidR="000A0FC1" w:rsidRDefault="000A0FC1">
    <w:pPr>
      <w:pBdr>
        <w:top w:val="nil"/>
        <w:left w:val="nil"/>
        <w:bottom w:val="nil"/>
        <w:right w:val="nil"/>
        <w:between w:val="nil"/>
      </w:pBdr>
      <w:tabs>
        <w:tab w:val="center" w:pos="4680"/>
        <w:tab w:val="right" w:pos="9360"/>
      </w:tabs>
      <w:rPr>
        <w:rFonts w:cs="Tahoma"/>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heme="majorEastAsia" w:cs="Tahoma"/>
        <w:sz w:val="20"/>
        <w:szCs w:val="20"/>
      </w:rPr>
      <w:id w:val="1502467967"/>
      <w:docPartObj>
        <w:docPartGallery w:val="Page Numbers (Bottom of Page)"/>
        <w:docPartUnique/>
      </w:docPartObj>
    </w:sdtPr>
    <w:sdtEndPr>
      <w:rPr>
        <w:noProof/>
      </w:rPr>
    </w:sdtEndPr>
    <w:sdtContent>
      <w:p w14:paraId="707B33A8" w14:textId="5070991E" w:rsidR="004C0F9E" w:rsidRPr="004C0F9E" w:rsidRDefault="00E46C60" w:rsidP="004C0F9E">
        <w:pPr>
          <w:pStyle w:val="Footer"/>
          <w:tabs>
            <w:tab w:val="clear" w:pos="9360"/>
            <w:tab w:val="right" w:pos="9900"/>
          </w:tabs>
          <w:rPr>
            <w:rFonts w:eastAsiaTheme="majorEastAsia" w:cs="Tahoma"/>
            <w:sz w:val="20"/>
            <w:szCs w:val="20"/>
          </w:rPr>
        </w:pPr>
        <w:r>
          <w:rPr>
            <w:rFonts w:eastAsiaTheme="majorEastAsia" w:cs="Tahoma"/>
            <w:sz w:val="20"/>
            <w:szCs w:val="20"/>
          </w:rPr>
          <w:t xml:space="preserve">Estimating Project Savings </w:t>
        </w:r>
        <w:r w:rsidR="00EF39A3">
          <w:rPr>
            <w:rFonts w:eastAsiaTheme="majorEastAsia" w:cs="Tahoma"/>
            <w:sz w:val="20"/>
            <w:szCs w:val="20"/>
          </w:rPr>
          <w:t xml:space="preserve">for </w:t>
        </w:r>
        <w:r w:rsidR="00E528D4">
          <w:rPr>
            <w:rFonts w:eastAsiaTheme="majorEastAsia" w:cs="Tahoma"/>
            <w:sz w:val="20"/>
            <w:szCs w:val="20"/>
          </w:rPr>
          <w:t>Compressed Air</w:t>
        </w:r>
        <w:r w:rsidR="004C0F9E">
          <w:rPr>
            <w:rFonts w:eastAsiaTheme="majorEastAsia" w:cs="Tahoma"/>
            <w:sz w:val="20"/>
            <w:szCs w:val="20"/>
          </w:rPr>
          <w:tab/>
        </w:r>
        <w:r w:rsidR="00EF39A3">
          <w:rPr>
            <w:rFonts w:eastAsiaTheme="majorEastAsia" w:cs="Tahoma"/>
            <w:sz w:val="20"/>
            <w:szCs w:val="20"/>
          </w:rPr>
          <w:tab/>
        </w:r>
        <w:r w:rsidR="004C0F9E" w:rsidRPr="004C0F9E">
          <w:rPr>
            <w:rFonts w:eastAsiaTheme="majorEastAsia" w:cs="Tahoma"/>
            <w:sz w:val="20"/>
            <w:szCs w:val="20"/>
          </w:rPr>
          <w:t xml:space="preserve">pg. </w:t>
        </w:r>
        <w:r w:rsidR="004C0F9E" w:rsidRPr="004C0F9E">
          <w:rPr>
            <w:rFonts w:eastAsiaTheme="minorEastAsia" w:cs="Tahoma"/>
            <w:sz w:val="20"/>
            <w:szCs w:val="20"/>
          </w:rPr>
          <w:fldChar w:fldCharType="begin"/>
        </w:r>
        <w:r w:rsidR="004C0F9E" w:rsidRPr="004C0F9E">
          <w:rPr>
            <w:rFonts w:cs="Tahoma"/>
            <w:sz w:val="20"/>
            <w:szCs w:val="20"/>
          </w:rPr>
          <w:instrText xml:space="preserve"> PAGE    \* MERGEFORMAT </w:instrText>
        </w:r>
        <w:r w:rsidR="004C0F9E" w:rsidRPr="004C0F9E">
          <w:rPr>
            <w:rFonts w:eastAsiaTheme="minorEastAsia" w:cs="Tahoma"/>
            <w:sz w:val="20"/>
            <w:szCs w:val="20"/>
          </w:rPr>
          <w:fldChar w:fldCharType="separate"/>
        </w:r>
        <w:r w:rsidR="004C0F9E" w:rsidRPr="004C0F9E">
          <w:rPr>
            <w:rFonts w:eastAsiaTheme="majorEastAsia" w:cs="Tahoma"/>
            <w:noProof/>
            <w:sz w:val="20"/>
            <w:szCs w:val="20"/>
          </w:rPr>
          <w:t>2</w:t>
        </w:r>
        <w:r w:rsidR="004C0F9E" w:rsidRPr="004C0F9E">
          <w:rPr>
            <w:rFonts w:eastAsiaTheme="majorEastAsia" w:cs="Tahoma"/>
            <w:noProof/>
            <w:sz w:val="20"/>
            <w:szCs w:val="20"/>
          </w:rPr>
          <w:fldChar w:fldCharType="end"/>
        </w:r>
      </w:p>
    </w:sdtContent>
  </w:sdt>
  <w:p w14:paraId="0750F730" w14:textId="6226403C" w:rsidR="000A0FC1" w:rsidRPr="004C0F9E" w:rsidRDefault="000A0FC1" w:rsidP="004C0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58B75" w14:textId="77777777" w:rsidR="00C67BDE" w:rsidRDefault="00C67BDE">
      <w:pPr>
        <w:spacing w:after="0" w:line="240" w:lineRule="auto"/>
      </w:pPr>
      <w:r>
        <w:separator/>
      </w:r>
    </w:p>
  </w:footnote>
  <w:footnote w:type="continuationSeparator" w:id="0">
    <w:p w14:paraId="145CA1AD" w14:textId="77777777" w:rsidR="00C67BDE" w:rsidRDefault="00C67BDE">
      <w:pPr>
        <w:spacing w:after="0" w:line="240" w:lineRule="auto"/>
      </w:pPr>
      <w:r>
        <w:continuationSeparator/>
      </w:r>
    </w:p>
  </w:footnote>
  <w:footnote w:type="continuationNotice" w:id="1">
    <w:p w14:paraId="320B8FBD" w14:textId="77777777" w:rsidR="00C67BDE" w:rsidRDefault="00C67B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8BC8F" w14:textId="77777777" w:rsidR="000A0FC1" w:rsidRDefault="000A0FC1">
    <w:pPr>
      <w:pBdr>
        <w:top w:val="nil"/>
        <w:left w:val="nil"/>
        <w:bottom w:val="nil"/>
        <w:right w:val="nil"/>
        <w:between w:val="nil"/>
      </w:pBdr>
      <w:tabs>
        <w:tab w:val="center" w:pos="4680"/>
        <w:tab w:val="right" w:pos="9360"/>
      </w:tabs>
      <w:jc w:val="right"/>
      <w:rPr>
        <w:rFonts w:cs="Tahoma"/>
        <w:b/>
        <w:smallCaps/>
        <w:color w:val="2E813E"/>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2505E" w14:textId="1A00A660" w:rsidR="000A0FC1" w:rsidRDefault="004C0F9E">
    <w:pPr>
      <w:pBdr>
        <w:top w:val="nil"/>
        <w:left w:val="nil"/>
        <w:bottom w:val="nil"/>
        <w:right w:val="nil"/>
        <w:between w:val="nil"/>
      </w:pBdr>
      <w:tabs>
        <w:tab w:val="center" w:pos="4680"/>
        <w:tab w:val="right" w:pos="9360"/>
      </w:tabs>
      <w:rPr>
        <w:rFonts w:cs="Tahoma"/>
        <w:b/>
        <w:smallCaps/>
        <w:color w:val="2E813E"/>
        <w:sz w:val="16"/>
        <w:szCs w:val="16"/>
      </w:rPr>
    </w:pPr>
    <w:r>
      <w:rPr>
        <w:noProof/>
      </w:rPr>
      <w:drawing>
        <wp:anchor distT="0" distB="0" distL="0" distR="0" simplePos="0" relativeHeight="251658242" behindDoc="1" locked="0" layoutInCell="1" hidden="0" allowOverlap="1" wp14:anchorId="25FB5F1C" wp14:editId="377C6B6C">
          <wp:simplePos x="0" y="0"/>
          <wp:positionH relativeFrom="column">
            <wp:posOffset>0</wp:posOffset>
          </wp:positionH>
          <wp:positionV relativeFrom="paragraph">
            <wp:posOffset>0</wp:posOffset>
          </wp:positionV>
          <wp:extent cx="1740991" cy="529200"/>
          <wp:effectExtent l="0" t="0" r="0" b="0"/>
          <wp:wrapNone/>
          <wp:docPr id="1144353591" name="Picture 1144353591" descr="Save on Energy Delivery Partner logo"/>
          <wp:cNvGraphicFramePr/>
          <a:graphic xmlns:a="http://schemas.openxmlformats.org/drawingml/2006/main">
            <a:graphicData uri="http://schemas.openxmlformats.org/drawingml/2006/picture">
              <pic:pic xmlns:pic="http://schemas.openxmlformats.org/drawingml/2006/picture">
                <pic:nvPicPr>
                  <pic:cNvPr id="0" name="image1.png" descr="Save on Energy Delivery Partner logo"/>
                  <pic:cNvPicPr preferRelativeResize="0"/>
                </pic:nvPicPr>
                <pic:blipFill>
                  <a:blip r:embed="rId1"/>
                  <a:srcRect/>
                  <a:stretch>
                    <a:fillRect/>
                  </a:stretch>
                </pic:blipFill>
                <pic:spPr>
                  <a:xfrm>
                    <a:off x="0" y="0"/>
                    <a:ext cx="1740991" cy="529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1B110" w14:textId="77777777" w:rsidR="000A0FC1" w:rsidRDefault="000A0FC1">
    <w:pPr>
      <w:pBdr>
        <w:top w:val="nil"/>
        <w:left w:val="nil"/>
        <w:bottom w:val="nil"/>
        <w:right w:val="nil"/>
        <w:between w:val="nil"/>
      </w:pBdr>
      <w:tabs>
        <w:tab w:val="center" w:pos="4680"/>
        <w:tab w:val="right" w:pos="9360"/>
        <w:tab w:val="left" w:pos="2080"/>
      </w:tabs>
      <w:jc w:val="right"/>
      <w:rPr>
        <w:rFonts w:cs="Tahoma"/>
        <w:b/>
        <w:smallCaps/>
        <w:color w:val="2E813E"/>
        <w:sz w:val="16"/>
        <w:szCs w:val="16"/>
      </w:rPr>
    </w:pPr>
    <w:r>
      <w:rPr>
        <w:noProof/>
      </w:rPr>
      <w:drawing>
        <wp:anchor distT="0" distB="0" distL="0" distR="0" simplePos="0" relativeHeight="251658240" behindDoc="1" locked="0" layoutInCell="1" hidden="0" allowOverlap="1" wp14:anchorId="7B5FD8DE" wp14:editId="270FB882">
          <wp:simplePos x="0" y="0"/>
          <wp:positionH relativeFrom="column">
            <wp:posOffset>274514</wp:posOffset>
          </wp:positionH>
          <wp:positionV relativeFrom="paragraph">
            <wp:posOffset>0</wp:posOffset>
          </wp:positionV>
          <wp:extent cx="1740991" cy="529200"/>
          <wp:effectExtent l="0" t="0" r="0" b="0"/>
          <wp:wrapNone/>
          <wp:docPr id="573285029" name="Picture 573285029" descr="Save on Energy Delivery Partner logo"/>
          <wp:cNvGraphicFramePr/>
          <a:graphic xmlns:a="http://schemas.openxmlformats.org/drawingml/2006/main">
            <a:graphicData uri="http://schemas.openxmlformats.org/drawingml/2006/picture">
              <pic:pic xmlns:pic="http://schemas.openxmlformats.org/drawingml/2006/picture">
                <pic:nvPicPr>
                  <pic:cNvPr id="0" name="image1.png" descr="Save on Energy Delivery Partner logo"/>
                  <pic:cNvPicPr preferRelativeResize="0"/>
                </pic:nvPicPr>
                <pic:blipFill>
                  <a:blip r:embed="rId1"/>
                  <a:srcRect/>
                  <a:stretch>
                    <a:fillRect/>
                  </a:stretch>
                </pic:blipFill>
                <pic:spPr>
                  <a:xfrm>
                    <a:off x="0" y="0"/>
                    <a:ext cx="1740991" cy="529200"/>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21261072" wp14:editId="4C51A840">
              <wp:simplePos x="0" y="0"/>
              <wp:positionH relativeFrom="column">
                <wp:posOffset>1</wp:posOffset>
              </wp:positionH>
              <wp:positionV relativeFrom="paragraph">
                <wp:posOffset>1066800</wp:posOffset>
              </wp:positionV>
              <wp:extent cx="0" cy="12700"/>
              <wp:effectExtent l="0" t="0" r="0" b="0"/>
              <wp:wrapNone/>
              <wp:docPr id="841976245" name="Straight Arrow Connector 841976245"/>
              <wp:cNvGraphicFramePr/>
              <a:graphic xmlns:a="http://schemas.openxmlformats.org/drawingml/2006/main">
                <a:graphicData uri="http://schemas.microsoft.com/office/word/2010/wordprocessingShape">
                  <wps:wsp>
                    <wps:cNvCnPr/>
                    <wps:spPr>
                      <a:xfrm>
                        <a:off x="2179800" y="3780000"/>
                        <a:ext cx="6332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a="http://schemas.openxmlformats.org/drawingml/2006/main" xmlns:pic="http://schemas.openxmlformats.org/drawingml/2006/picture" xmlns:arto="http://schemas.microsoft.com/office/word/2006/arto">
          <w:pict w14:anchorId="24A0C3AE">
            <v:shapetype id="_x0000_t32" coordsize="21600,21600" o:oned="t" filled="f" o:spt="32" path="m,l21600,21600e" w14:anchorId="4B564F92">
              <v:path fillok="f" arrowok="t" o:connecttype="none"/>
              <o:lock v:ext="edit" shapetype="t"/>
            </v:shapetype>
            <v:shape id="Straight Arrow Connector 841976245" style="position:absolute;margin-left:0;margin-top:84pt;width:0;height:1pt;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545859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">
              <v:stroke joinstyle="miter" startarrowwidth="narrow" startarrowlength="short" endarrowwidth="narrow" endarrowlength="shor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F4E65"/>
    <w:multiLevelType w:val="hybridMultilevel"/>
    <w:tmpl w:val="6EAE8AAA"/>
    <w:lvl w:ilvl="0" w:tplc="D5581C2A">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8026D3"/>
    <w:multiLevelType w:val="hybridMultilevel"/>
    <w:tmpl w:val="28BC20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0E593A"/>
    <w:multiLevelType w:val="hybridMultilevel"/>
    <w:tmpl w:val="9BDAA0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4CE594A"/>
    <w:multiLevelType w:val="hybridMultilevel"/>
    <w:tmpl w:val="43BE2FD6"/>
    <w:lvl w:ilvl="0" w:tplc="9AF64542">
      <w:start w:val="1"/>
      <w:numFmt w:val="bullet"/>
      <w:lvlText w:val=""/>
      <w:lvlJc w:val="left"/>
      <w:pPr>
        <w:ind w:left="1260" w:hanging="360"/>
      </w:pPr>
      <w:rPr>
        <w:rFonts w:ascii="Symbol" w:hAnsi="Symbol"/>
      </w:rPr>
    </w:lvl>
    <w:lvl w:ilvl="1" w:tplc="42CE4E68">
      <w:start w:val="1"/>
      <w:numFmt w:val="bullet"/>
      <w:lvlText w:val=""/>
      <w:lvlJc w:val="left"/>
      <w:pPr>
        <w:ind w:left="1260" w:hanging="360"/>
      </w:pPr>
      <w:rPr>
        <w:rFonts w:ascii="Symbol" w:hAnsi="Symbol"/>
      </w:rPr>
    </w:lvl>
    <w:lvl w:ilvl="2" w:tplc="4558C9DA">
      <w:start w:val="1"/>
      <w:numFmt w:val="bullet"/>
      <w:lvlText w:val=""/>
      <w:lvlJc w:val="left"/>
      <w:pPr>
        <w:ind w:left="1260" w:hanging="360"/>
      </w:pPr>
      <w:rPr>
        <w:rFonts w:ascii="Symbol" w:hAnsi="Symbol"/>
      </w:rPr>
    </w:lvl>
    <w:lvl w:ilvl="3" w:tplc="4C8C0014">
      <w:start w:val="1"/>
      <w:numFmt w:val="bullet"/>
      <w:lvlText w:val=""/>
      <w:lvlJc w:val="left"/>
      <w:pPr>
        <w:ind w:left="1260" w:hanging="360"/>
      </w:pPr>
      <w:rPr>
        <w:rFonts w:ascii="Symbol" w:hAnsi="Symbol"/>
      </w:rPr>
    </w:lvl>
    <w:lvl w:ilvl="4" w:tplc="4968887A">
      <w:start w:val="1"/>
      <w:numFmt w:val="bullet"/>
      <w:lvlText w:val=""/>
      <w:lvlJc w:val="left"/>
      <w:pPr>
        <w:ind w:left="1260" w:hanging="360"/>
      </w:pPr>
      <w:rPr>
        <w:rFonts w:ascii="Symbol" w:hAnsi="Symbol"/>
      </w:rPr>
    </w:lvl>
    <w:lvl w:ilvl="5" w:tplc="1152FB02">
      <w:start w:val="1"/>
      <w:numFmt w:val="bullet"/>
      <w:lvlText w:val=""/>
      <w:lvlJc w:val="left"/>
      <w:pPr>
        <w:ind w:left="1260" w:hanging="360"/>
      </w:pPr>
      <w:rPr>
        <w:rFonts w:ascii="Symbol" w:hAnsi="Symbol"/>
      </w:rPr>
    </w:lvl>
    <w:lvl w:ilvl="6" w:tplc="3B2A2D70">
      <w:start w:val="1"/>
      <w:numFmt w:val="bullet"/>
      <w:lvlText w:val=""/>
      <w:lvlJc w:val="left"/>
      <w:pPr>
        <w:ind w:left="1260" w:hanging="360"/>
      </w:pPr>
      <w:rPr>
        <w:rFonts w:ascii="Symbol" w:hAnsi="Symbol"/>
      </w:rPr>
    </w:lvl>
    <w:lvl w:ilvl="7" w:tplc="AB9E4736">
      <w:start w:val="1"/>
      <w:numFmt w:val="bullet"/>
      <w:lvlText w:val=""/>
      <w:lvlJc w:val="left"/>
      <w:pPr>
        <w:ind w:left="1260" w:hanging="360"/>
      </w:pPr>
      <w:rPr>
        <w:rFonts w:ascii="Symbol" w:hAnsi="Symbol"/>
      </w:rPr>
    </w:lvl>
    <w:lvl w:ilvl="8" w:tplc="53346E72">
      <w:start w:val="1"/>
      <w:numFmt w:val="bullet"/>
      <w:lvlText w:val=""/>
      <w:lvlJc w:val="left"/>
      <w:pPr>
        <w:ind w:left="1260" w:hanging="360"/>
      </w:pPr>
      <w:rPr>
        <w:rFonts w:ascii="Symbol" w:hAnsi="Symbol"/>
      </w:rPr>
    </w:lvl>
  </w:abstractNum>
  <w:abstractNum w:abstractNumId="4" w15:restartNumberingAfterBreak="0">
    <w:nsid w:val="1C36693B"/>
    <w:multiLevelType w:val="hybridMultilevel"/>
    <w:tmpl w:val="FD0C6EBC"/>
    <w:lvl w:ilvl="0" w:tplc="8B7C7576">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1D2FA0"/>
    <w:multiLevelType w:val="hybridMultilevel"/>
    <w:tmpl w:val="AA5AB998"/>
    <w:lvl w:ilvl="0" w:tplc="7E1A4E5A">
      <w:start w:val="1"/>
      <w:numFmt w:val="bullet"/>
      <w:lvlText w:val=""/>
      <w:lvlJc w:val="left"/>
      <w:pPr>
        <w:ind w:left="720" w:hanging="360"/>
      </w:pPr>
      <w:rPr>
        <w:rFonts w:ascii="Symbol" w:hAnsi="Symbol" w:hint="default"/>
        <w:color w:val="545859" w:themeColor="text1"/>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DB0DF6"/>
    <w:multiLevelType w:val="hybridMultilevel"/>
    <w:tmpl w:val="82EE7C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85B6F69"/>
    <w:multiLevelType w:val="hybridMultilevel"/>
    <w:tmpl w:val="B7D89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D1510"/>
    <w:multiLevelType w:val="multilevel"/>
    <w:tmpl w:val="7F3461DC"/>
    <w:styleLink w:val="Sty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6480" w:hanging="360"/>
      </w:pPr>
      <w:rPr>
        <w:rFonts w:ascii="Courier New" w:hAnsi="Courier New" w:cs="Courier New" w:hint="default"/>
      </w:rPr>
    </w:lvl>
    <w:lvl w:ilvl="5">
      <w:start w:val="1"/>
      <w:numFmt w:val="bullet"/>
      <w:lvlText w:val=""/>
      <w:lvlJc w:val="left"/>
      <w:pPr>
        <w:ind w:left="7200" w:hanging="360"/>
      </w:pPr>
      <w:rPr>
        <w:rFonts w:ascii="Wingdings" w:hAnsi="Wingdings" w:hint="default"/>
      </w:rPr>
    </w:lvl>
    <w:lvl w:ilvl="6">
      <w:start w:val="1"/>
      <w:numFmt w:val="bullet"/>
      <w:lvlText w:val=""/>
      <w:lvlJc w:val="left"/>
      <w:pPr>
        <w:ind w:left="7920" w:hanging="360"/>
      </w:pPr>
      <w:rPr>
        <w:rFonts w:ascii="Symbol" w:hAnsi="Symbol" w:hint="default"/>
      </w:rPr>
    </w:lvl>
    <w:lvl w:ilvl="7">
      <w:start w:val="1"/>
      <w:numFmt w:val="bullet"/>
      <w:lvlText w:val="o"/>
      <w:lvlJc w:val="left"/>
      <w:pPr>
        <w:ind w:left="8640" w:hanging="360"/>
      </w:pPr>
      <w:rPr>
        <w:rFonts w:ascii="Courier New" w:hAnsi="Courier New" w:cs="Courier New" w:hint="default"/>
      </w:rPr>
    </w:lvl>
    <w:lvl w:ilvl="8">
      <w:start w:val="1"/>
      <w:numFmt w:val="bullet"/>
      <w:lvlText w:val=""/>
      <w:lvlJc w:val="left"/>
      <w:pPr>
        <w:ind w:left="9360" w:hanging="360"/>
      </w:pPr>
      <w:rPr>
        <w:rFonts w:ascii="Wingdings" w:hAnsi="Wingdings" w:hint="default"/>
      </w:rPr>
    </w:lvl>
  </w:abstractNum>
  <w:abstractNum w:abstractNumId="9" w15:restartNumberingAfterBreak="0">
    <w:nsid w:val="2D5A1B38"/>
    <w:multiLevelType w:val="hybridMultilevel"/>
    <w:tmpl w:val="A3940C3A"/>
    <w:lvl w:ilvl="0" w:tplc="F00A56C8">
      <w:start w:val="2"/>
      <w:numFmt w:val="bullet"/>
      <w:lvlText w:val="-"/>
      <w:lvlJc w:val="left"/>
      <w:pPr>
        <w:ind w:left="720" w:hanging="360"/>
      </w:pPr>
      <w:rPr>
        <w:rFonts w:ascii="Tahoma" w:eastAsia="Tahoma"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23323F"/>
    <w:multiLevelType w:val="hybridMultilevel"/>
    <w:tmpl w:val="B03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821DD"/>
    <w:multiLevelType w:val="multilevel"/>
    <w:tmpl w:val="A4525446"/>
    <w:lvl w:ilvl="0">
      <w:start w:val="1"/>
      <w:numFmt w:val="lowerLetter"/>
      <w:pStyle w:val="ListNumber"/>
      <w:lvlText w:val="(%1)"/>
      <w:lvlJc w:val="left"/>
      <w:pPr>
        <w:ind w:left="1429" w:hanging="567"/>
      </w:pPr>
      <w:rPr>
        <w:rFonts w:ascii="Arial" w:eastAsia="Arial" w:hAnsi="Arial" w:cs="Arial"/>
        <w:b/>
        <w:i w:val="0"/>
        <w:color w:val="000000"/>
        <w:sz w:val="20"/>
        <w:szCs w:val="20"/>
      </w:rPr>
    </w:lvl>
    <w:lvl w:ilvl="1">
      <w:start w:val="1"/>
      <w:numFmt w:val="lowerRoman"/>
      <w:lvlText w:val="(%2)"/>
      <w:lvlJc w:val="left"/>
      <w:pPr>
        <w:ind w:left="1996" w:hanging="567"/>
      </w:pPr>
      <w:rPr>
        <w:rFonts w:ascii="Arial" w:eastAsia="Arial" w:hAnsi="Arial" w:cs="Arial"/>
        <w:b/>
        <w:i w:val="0"/>
        <w:sz w:val="20"/>
        <w:szCs w:val="20"/>
      </w:rPr>
    </w:lvl>
    <w:lvl w:ilvl="2">
      <w:start w:val="1"/>
      <w:numFmt w:val="decimal"/>
      <w:lvlText w:val="(%3)"/>
      <w:lvlJc w:val="left"/>
      <w:pPr>
        <w:ind w:left="2563" w:hanging="566"/>
      </w:pPr>
      <w:rPr>
        <w:rFonts w:ascii="Arial" w:eastAsia="Arial" w:hAnsi="Arial" w:cs="Arial"/>
        <w:b/>
        <w:i w:val="0"/>
        <w:sz w:val="20"/>
        <w:szCs w:val="20"/>
      </w:rPr>
    </w:lvl>
    <w:lvl w:ilvl="3">
      <w:start w:val="1"/>
      <w:numFmt w:val="lowerLetter"/>
      <w:lvlText w:val="%4."/>
      <w:lvlJc w:val="left"/>
      <w:pPr>
        <w:ind w:left="2903" w:hanging="340"/>
      </w:pPr>
    </w:lvl>
    <w:lvl w:ilvl="4">
      <w:start w:val="1"/>
      <w:numFmt w:val="lowerRoman"/>
      <w:lvlText w:val="%5."/>
      <w:lvlJc w:val="left"/>
      <w:pPr>
        <w:ind w:left="3232" w:hanging="284"/>
      </w:pPr>
    </w:lvl>
    <w:lvl w:ilvl="5">
      <w:start w:val="1"/>
      <w:numFmt w:val="decimal"/>
      <w:lvlText w:val="%6."/>
      <w:lvlJc w:val="left"/>
      <w:pPr>
        <w:ind w:left="3572" w:hanging="340"/>
      </w:pPr>
    </w:lvl>
    <w:lvl w:ilvl="6">
      <w:start w:val="1"/>
      <w:numFmt w:val="lowerLetter"/>
      <w:lvlText w:val="%7)"/>
      <w:lvlJc w:val="left"/>
      <w:pPr>
        <w:ind w:left="3969" w:hanging="369"/>
      </w:pPr>
    </w:lvl>
    <w:lvl w:ilvl="7">
      <w:start w:val="1"/>
      <w:numFmt w:val="lowerRoman"/>
      <w:lvlText w:val="%8)"/>
      <w:lvlJc w:val="left"/>
      <w:pPr>
        <w:ind w:left="4082" w:hanging="113"/>
      </w:pPr>
    </w:lvl>
    <w:lvl w:ilvl="8">
      <w:start w:val="1"/>
      <w:numFmt w:val="decimal"/>
      <w:lvlText w:val="%9)"/>
      <w:lvlJc w:val="left"/>
      <w:pPr>
        <w:ind w:left="4706" w:hanging="397"/>
      </w:pPr>
    </w:lvl>
  </w:abstractNum>
  <w:abstractNum w:abstractNumId="12" w15:restartNumberingAfterBreak="0">
    <w:nsid w:val="33C30A4B"/>
    <w:multiLevelType w:val="hybridMultilevel"/>
    <w:tmpl w:val="F8EC061E"/>
    <w:lvl w:ilvl="0" w:tplc="19683076">
      <w:start w:val="1"/>
      <w:numFmt w:val="bullet"/>
      <w:lvlText w:val=""/>
      <w:lvlJc w:val="left"/>
      <w:pPr>
        <w:ind w:left="720" w:hanging="360"/>
      </w:pPr>
      <w:rPr>
        <w:rFonts w:ascii="Wingdings 3" w:hAnsi="Wingdings 3" w:hint="default"/>
        <w:color w:val="545859"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6FD4A5D"/>
    <w:multiLevelType w:val="hybridMultilevel"/>
    <w:tmpl w:val="460A7EAA"/>
    <w:lvl w:ilvl="0" w:tplc="7E1A4E5A">
      <w:start w:val="1"/>
      <w:numFmt w:val="bullet"/>
      <w:lvlText w:val=""/>
      <w:lvlJc w:val="left"/>
      <w:pPr>
        <w:ind w:left="720" w:hanging="360"/>
      </w:pPr>
      <w:rPr>
        <w:rFonts w:ascii="Symbol" w:hAnsi="Symbol" w:hint="default"/>
        <w:color w:val="545859" w:themeColor="text1"/>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84E38A0"/>
    <w:multiLevelType w:val="hybridMultilevel"/>
    <w:tmpl w:val="24A6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A41F5"/>
    <w:multiLevelType w:val="hybridMultilevel"/>
    <w:tmpl w:val="34E6C2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9F27DAD"/>
    <w:multiLevelType w:val="hybridMultilevel"/>
    <w:tmpl w:val="61D81340"/>
    <w:lvl w:ilvl="0" w:tplc="F3709294">
      <w:start w:val="1"/>
      <w:numFmt w:val="bullet"/>
      <w:lvlText w:val="•"/>
      <w:lvlJc w:val="left"/>
      <w:pPr>
        <w:tabs>
          <w:tab w:val="num" w:pos="720"/>
        </w:tabs>
        <w:ind w:left="720" w:hanging="360"/>
      </w:pPr>
      <w:rPr>
        <w:rFonts w:ascii="Arial" w:hAnsi="Arial" w:hint="default"/>
      </w:rPr>
    </w:lvl>
    <w:lvl w:ilvl="1" w:tplc="D54A1F6A" w:tentative="1">
      <w:start w:val="1"/>
      <w:numFmt w:val="bullet"/>
      <w:lvlText w:val="•"/>
      <w:lvlJc w:val="left"/>
      <w:pPr>
        <w:tabs>
          <w:tab w:val="num" w:pos="1440"/>
        </w:tabs>
        <w:ind w:left="1440" w:hanging="360"/>
      </w:pPr>
      <w:rPr>
        <w:rFonts w:ascii="Arial" w:hAnsi="Arial" w:hint="default"/>
      </w:rPr>
    </w:lvl>
    <w:lvl w:ilvl="2" w:tplc="9BACC414" w:tentative="1">
      <w:start w:val="1"/>
      <w:numFmt w:val="bullet"/>
      <w:lvlText w:val="•"/>
      <w:lvlJc w:val="left"/>
      <w:pPr>
        <w:tabs>
          <w:tab w:val="num" w:pos="2160"/>
        </w:tabs>
        <w:ind w:left="2160" w:hanging="360"/>
      </w:pPr>
      <w:rPr>
        <w:rFonts w:ascii="Arial" w:hAnsi="Arial" w:hint="default"/>
      </w:rPr>
    </w:lvl>
    <w:lvl w:ilvl="3" w:tplc="B55E46F8" w:tentative="1">
      <w:start w:val="1"/>
      <w:numFmt w:val="bullet"/>
      <w:lvlText w:val="•"/>
      <w:lvlJc w:val="left"/>
      <w:pPr>
        <w:tabs>
          <w:tab w:val="num" w:pos="2880"/>
        </w:tabs>
        <w:ind w:left="2880" w:hanging="360"/>
      </w:pPr>
      <w:rPr>
        <w:rFonts w:ascii="Arial" w:hAnsi="Arial" w:hint="default"/>
      </w:rPr>
    </w:lvl>
    <w:lvl w:ilvl="4" w:tplc="0E063DAE" w:tentative="1">
      <w:start w:val="1"/>
      <w:numFmt w:val="bullet"/>
      <w:lvlText w:val="•"/>
      <w:lvlJc w:val="left"/>
      <w:pPr>
        <w:tabs>
          <w:tab w:val="num" w:pos="3600"/>
        </w:tabs>
        <w:ind w:left="3600" w:hanging="360"/>
      </w:pPr>
      <w:rPr>
        <w:rFonts w:ascii="Arial" w:hAnsi="Arial" w:hint="default"/>
      </w:rPr>
    </w:lvl>
    <w:lvl w:ilvl="5" w:tplc="A9E68682" w:tentative="1">
      <w:start w:val="1"/>
      <w:numFmt w:val="bullet"/>
      <w:lvlText w:val="•"/>
      <w:lvlJc w:val="left"/>
      <w:pPr>
        <w:tabs>
          <w:tab w:val="num" w:pos="4320"/>
        </w:tabs>
        <w:ind w:left="4320" w:hanging="360"/>
      </w:pPr>
      <w:rPr>
        <w:rFonts w:ascii="Arial" w:hAnsi="Arial" w:hint="default"/>
      </w:rPr>
    </w:lvl>
    <w:lvl w:ilvl="6" w:tplc="AFE0B208" w:tentative="1">
      <w:start w:val="1"/>
      <w:numFmt w:val="bullet"/>
      <w:lvlText w:val="•"/>
      <w:lvlJc w:val="left"/>
      <w:pPr>
        <w:tabs>
          <w:tab w:val="num" w:pos="5040"/>
        </w:tabs>
        <w:ind w:left="5040" w:hanging="360"/>
      </w:pPr>
      <w:rPr>
        <w:rFonts w:ascii="Arial" w:hAnsi="Arial" w:hint="default"/>
      </w:rPr>
    </w:lvl>
    <w:lvl w:ilvl="7" w:tplc="56A2F37E" w:tentative="1">
      <w:start w:val="1"/>
      <w:numFmt w:val="bullet"/>
      <w:lvlText w:val="•"/>
      <w:lvlJc w:val="left"/>
      <w:pPr>
        <w:tabs>
          <w:tab w:val="num" w:pos="5760"/>
        </w:tabs>
        <w:ind w:left="5760" w:hanging="360"/>
      </w:pPr>
      <w:rPr>
        <w:rFonts w:ascii="Arial" w:hAnsi="Arial" w:hint="default"/>
      </w:rPr>
    </w:lvl>
    <w:lvl w:ilvl="8" w:tplc="B5366F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994755"/>
    <w:multiLevelType w:val="multilevel"/>
    <w:tmpl w:val="7F3461DC"/>
    <w:numStyleLink w:val="Style1"/>
  </w:abstractNum>
  <w:abstractNum w:abstractNumId="18" w15:restartNumberingAfterBreak="0">
    <w:nsid w:val="4D2E28C3"/>
    <w:multiLevelType w:val="hybridMultilevel"/>
    <w:tmpl w:val="EF02D6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5B66732"/>
    <w:multiLevelType w:val="hybridMultilevel"/>
    <w:tmpl w:val="5ACCA46C"/>
    <w:lvl w:ilvl="0" w:tplc="D5581C2A">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6676636"/>
    <w:multiLevelType w:val="hybridMultilevel"/>
    <w:tmpl w:val="F0FEFC72"/>
    <w:lvl w:ilvl="0" w:tplc="7E1A4E5A">
      <w:start w:val="1"/>
      <w:numFmt w:val="bullet"/>
      <w:lvlText w:val=""/>
      <w:lvlJc w:val="left"/>
      <w:pPr>
        <w:ind w:left="720" w:hanging="360"/>
      </w:pPr>
      <w:rPr>
        <w:rFonts w:ascii="Symbol" w:hAnsi="Symbol" w:hint="default"/>
        <w:color w:val="545859"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C5855F1"/>
    <w:multiLevelType w:val="hybridMultilevel"/>
    <w:tmpl w:val="66ECE2B0"/>
    <w:lvl w:ilvl="0" w:tplc="28188104">
      <w:start w:val="1"/>
      <w:numFmt w:val="bullet"/>
      <w:lvlText w:val="•"/>
      <w:lvlJc w:val="left"/>
      <w:pPr>
        <w:tabs>
          <w:tab w:val="num" w:pos="720"/>
        </w:tabs>
        <w:ind w:left="720" w:hanging="360"/>
      </w:pPr>
      <w:rPr>
        <w:rFonts w:ascii="Arial" w:hAnsi="Arial" w:hint="default"/>
      </w:rPr>
    </w:lvl>
    <w:lvl w:ilvl="1" w:tplc="D646D712" w:tentative="1">
      <w:start w:val="1"/>
      <w:numFmt w:val="bullet"/>
      <w:lvlText w:val="•"/>
      <w:lvlJc w:val="left"/>
      <w:pPr>
        <w:tabs>
          <w:tab w:val="num" w:pos="1440"/>
        </w:tabs>
        <w:ind w:left="1440" w:hanging="360"/>
      </w:pPr>
      <w:rPr>
        <w:rFonts w:ascii="Arial" w:hAnsi="Arial" w:hint="default"/>
      </w:rPr>
    </w:lvl>
    <w:lvl w:ilvl="2" w:tplc="47D06B72">
      <w:numFmt w:val="bullet"/>
      <w:lvlText w:val="•"/>
      <w:lvlJc w:val="left"/>
      <w:pPr>
        <w:tabs>
          <w:tab w:val="num" w:pos="2160"/>
        </w:tabs>
        <w:ind w:left="2160" w:hanging="360"/>
      </w:pPr>
      <w:rPr>
        <w:rFonts w:ascii="Arial" w:hAnsi="Arial" w:hint="default"/>
      </w:rPr>
    </w:lvl>
    <w:lvl w:ilvl="3" w:tplc="83F0113A" w:tentative="1">
      <w:start w:val="1"/>
      <w:numFmt w:val="bullet"/>
      <w:lvlText w:val="•"/>
      <w:lvlJc w:val="left"/>
      <w:pPr>
        <w:tabs>
          <w:tab w:val="num" w:pos="2880"/>
        </w:tabs>
        <w:ind w:left="2880" w:hanging="360"/>
      </w:pPr>
      <w:rPr>
        <w:rFonts w:ascii="Arial" w:hAnsi="Arial" w:hint="default"/>
      </w:rPr>
    </w:lvl>
    <w:lvl w:ilvl="4" w:tplc="287A441C" w:tentative="1">
      <w:start w:val="1"/>
      <w:numFmt w:val="bullet"/>
      <w:lvlText w:val="•"/>
      <w:lvlJc w:val="left"/>
      <w:pPr>
        <w:tabs>
          <w:tab w:val="num" w:pos="3600"/>
        </w:tabs>
        <w:ind w:left="3600" w:hanging="360"/>
      </w:pPr>
      <w:rPr>
        <w:rFonts w:ascii="Arial" w:hAnsi="Arial" w:hint="default"/>
      </w:rPr>
    </w:lvl>
    <w:lvl w:ilvl="5" w:tplc="7B4463D0" w:tentative="1">
      <w:start w:val="1"/>
      <w:numFmt w:val="bullet"/>
      <w:lvlText w:val="•"/>
      <w:lvlJc w:val="left"/>
      <w:pPr>
        <w:tabs>
          <w:tab w:val="num" w:pos="4320"/>
        </w:tabs>
        <w:ind w:left="4320" w:hanging="360"/>
      </w:pPr>
      <w:rPr>
        <w:rFonts w:ascii="Arial" w:hAnsi="Arial" w:hint="default"/>
      </w:rPr>
    </w:lvl>
    <w:lvl w:ilvl="6" w:tplc="AD80A852" w:tentative="1">
      <w:start w:val="1"/>
      <w:numFmt w:val="bullet"/>
      <w:lvlText w:val="•"/>
      <w:lvlJc w:val="left"/>
      <w:pPr>
        <w:tabs>
          <w:tab w:val="num" w:pos="5040"/>
        </w:tabs>
        <w:ind w:left="5040" w:hanging="360"/>
      </w:pPr>
      <w:rPr>
        <w:rFonts w:ascii="Arial" w:hAnsi="Arial" w:hint="default"/>
      </w:rPr>
    </w:lvl>
    <w:lvl w:ilvl="7" w:tplc="D4E860E8" w:tentative="1">
      <w:start w:val="1"/>
      <w:numFmt w:val="bullet"/>
      <w:lvlText w:val="•"/>
      <w:lvlJc w:val="left"/>
      <w:pPr>
        <w:tabs>
          <w:tab w:val="num" w:pos="5760"/>
        </w:tabs>
        <w:ind w:left="5760" w:hanging="360"/>
      </w:pPr>
      <w:rPr>
        <w:rFonts w:ascii="Arial" w:hAnsi="Arial" w:hint="default"/>
      </w:rPr>
    </w:lvl>
    <w:lvl w:ilvl="8" w:tplc="0CFEB18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7D76DD"/>
    <w:multiLevelType w:val="hybridMultilevel"/>
    <w:tmpl w:val="85E420B0"/>
    <w:lvl w:ilvl="0" w:tplc="8B2ED442">
      <w:start w:val="1"/>
      <w:numFmt w:val="decimal"/>
      <w:lvlText w:val="%1."/>
      <w:lvlJc w:val="left"/>
      <w:pPr>
        <w:ind w:left="1020" w:hanging="360"/>
      </w:pPr>
    </w:lvl>
    <w:lvl w:ilvl="1" w:tplc="9326A016">
      <w:start w:val="1"/>
      <w:numFmt w:val="decimal"/>
      <w:lvlText w:val="%2."/>
      <w:lvlJc w:val="left"/>
      <w:pPr>
        <w:ind w:left="1020" w:hanging="360"/>
      </w:pPr>
    </w:lvl>
    <w:lvl w:ilvl="2" w:tplc="1E82E3CA">
      <w:start w:val="1"/>
      <w:numFmt w:val="decimal"/>
      <w:lvlText w:val="%3."/>
      <w:lvlJc w:val="left"/>
      <w:pPr>
        <w:ind w:left="1020" w:hanging="360"/>
      </w:pPr>
    </w:lvl>
    <w:lvl w:ilvl="3" w:tplc="4272A53E">
      <w:start w:val="1"/>
      <w:numFmt w:val="decimal"/>
      <w:lvlText w:val="%4."/>
      <w:lvlJc w:val="left"/>
      <w:pPr>
        <w:ind w:left="1020" w:hanging="360"/>
      </w:pPr>
    </w:lvl>
    <w:lvl w:ilvl="4" w:tplc="D33AF1A2">
      <w:start w:val="1"/>
      <w:numFmt w:val="decimal"/>
      <w:lvlText w:val="%5."/>
      <w:lvlJc w:val="left"/>
      <w:pPr>
        <w:ind w:left="1020" w:hanging="360"/>
      </w:pPr>
    </w:lvl>
    <w:lvl w:ilvl="5" w:tplc="87D4705A">
      <w:start w:val="1"/>
      <w:numFmt w:val="decimal"/>
      <w:lvlText w:val="%6."/>
      <w:lvlJc w:val="left"/>
      <w:pPr>
        <w:ind w:left="1020" w:hanging="360"/>
      </w:pPr>
    </w:lvl>
    <w:lvl w:ilvl="6" w:tplc="A4E2F820">
      <w:start w:val="1"/>
      <w:numFmt w:val="decimal"/>
      <w:lvlText w:val="%7."/>
      <w:lvlJc w:val="left"/>
      <w:pPr>
        <w:ind w:left="1020" w:hanging="360"/>
      </w:pPr>
    </w:lvl>
    <w:lvl w:ilvl="7" w:tplc="79460AD4">
      <w:start w:val="1"/>
      <w:numFmt w:val="decimal"/>
      <w:lvlText w:val="%8."/>
      <w:lvlJc w:val="left"/>
      <w:pPr>
        <w:ind w:left="1020" w:hanging="360"/>
      </w:pPr>
    </w:lvl>
    <w:lvl w:ilvl="8" w:tplc="DE9EE2F8">
      <w:start w:val="1"/>
      <w:numFmt w:val="decimal"/>
      <w:lvlText w:val="%9."/>
      <w:lvlJc w:val="left"/>
      <w:pPr>
        <w:ind w:left="1020" w:hanging="360"/>
      </w:pPr>
    </w:lvl>
  </w:abstractNum>
  <w:abstractNum w:abstractNumId="23" w15:restartNumberingAfterBreak="0">
    <w:nsid w:val="68236008"/>
    <w:multiLevelType w:val="hybridMultilevel"/>
    <w:tmpl w:val="B9DE10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DEA01BA"/>
    <w:multiLevelType w:val="hybridMultilevel"/>
    <w:tmpl w:val="E170292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56A23CE"/>
    <w:multiLevelType w:val="hybridMultilevel"/>
    <w:tmpl w:val="95567A9E"/>
    <w:lvl w:ilvl="0" w:tplc="D5581C2A">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8884014"/>
    <w:multiLevelType w:val="hybridMultilevel"/>
    <w:tmpl w:val="21CE3F6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00350891">
    <w:abstractNumId w:val="11"/>
  </w:num>
  <w:num w:numId="2" w16cid:durableId="636033523">
    <w:abstractNumId w:val="12"/>
  </w:num>
  <w:num w:numId="3" w16cid:durableId="923954328">
    <w:abstractNumId w:val="17"/>
    <w:lvlOverride w:ilvl="0">
      <w:lvl w:ilvl="0">
        <w:start w:val="1"/>
        <w:numFmt w:val="bullet"/>
        <w:lvlText w:val=""/>
        <w:lvlJc w:val="left"/>
        <w:pPr>
          <w:ind w:left="360" w:hanging="360"/>
        </w:pPr>
        <w:rPr>
          <w:rFonts w:ascii="Symbol" w:hAnsi="Symbol" w:hint="default"/>
          <w:color w:val="545859" w:themeColor="text1"/>
        </w:rPr>
      </w:lvl>
    </w:lvlOverride>
  </w:num>
  <w:num w:numId="4" w16cid:durableId="804661867">
    <w:abstractNumId w:val="8"/>
  </w:num>
  <w:num w:numId="5" w16cid:durableId="1587105147">
    <w:abstractNumId w:val="5"/>
  </w:num>
  <w:num w:numId="6" w16cid:durableId="75367365">
    <w:abstractNumId w:val="20"/>
  </w:num>
  <w:num w:numId="7" w16cid:durableId="2121946715">
    <w:abstractNumId w:val="13"/>
  </w:num>
  <w:num w:numId="8" w16cid:durableId="709303216">
    <w:abstractNumId w:val="24"/>
  </w:num>
  <w:num w:numId="9" w16cid:durableId="55517312">
    <w:abstractNumId w:val="26"/>
  </w:num>
  <w:num w:numId="10" w16cid:durableId="582883083">
    <w:abstractNumId w:val="15"/>
  </w:num>
  <w:num w:numId="11" w16cid:durableId="411199596">
    <w:abstractNumId w:val="18"/>
  </w:num>
  <w:num w:numId="12" w16cid:durableId="1743600629">
    <w:abstractNumId w:val="9"/>
  </w:num>
  <w:num w:numId="13" w16cid:durableId="1655986071">
    <w:abstractNumId w:val="22"/>
  </w:num>
  <w:num w:numId="14" w16cid:durableId="936985367">
    <w:abstractNumId w:val="3"/>
  </w:num>
  <w:num w:numId="15" w16cid:durableId="2069453022">
    <w:abstractNumId w:val="2"/>
  </w:num>
  <w:num w:numId="16" w16cid:durableId="960301016">
    <w:abstractNumId w:val="6"/>
  </w:num>
  <w:num w:numId="17" w16cid:durableId="216745421">
    <w:abstractNumId w:val="4"/>
  </w:num>
  <w:num w:numId="18" w16cid:durableId="306937070">
    <w:abstractNumId w:val="1"/>
  </w:num>
  <w:num w:numId="19" w16cid:durableId="1376470608">
    <w:abstractNumId w:val="14"/>
  </w:num>
  <w:num w:numId="20" w16cid:durableId="347874350">
    <w:abstractNumId w:val="10"/>
  </w:num>
  <w:num w:numId="21" w16cid:durableId="1369404607">
    <w:abstractNumId w:val="21"/>
  </w:num>
  <w:num w:numId="22" w16cid:durableId="1713649171">
    <w:abstractNumId w:val="7"/>
  </w:num>
  <w:num w:numId="23" w16cid:durableId="368840813">
    <w:abstractNumId w:val="23"/>
  </w:num>
  <w:num w:numId="24" w16cid:durableId="866337672">
    <w:abstractNumId w:val="0"/>
  </w:num>
  <w:num w:numId="25" w16cid:durableId="1380594163">
    <w:abstractNumId w:val="25"/>
  </w:num>
  <w:num w:numId="26" w16cid:durableId="1205605215">
    <w:abstractNumId w:val="19"/>
  </w:num>
  <w:num w:numId="27" w16cid:durableId="989138021">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3AF"/>
    <w:rsid w:val="000008A1"/>
    <w:rsid w:val="00003461"/>
    <w:rsid w:val="00003A97"/>
    <w:rsid w:val="000047CB"/>
    <w:rsid w:val="00005F30"/>
    <w:rsid w:val="00007F66"/>
    <w:rsid w:val="0001066F"/>
    <w:rsid w:val="00012B29"/>
    <w:rsid w:val="00012DF7"/>
    <w:rsid w:val="0001654C"/>
    <w:rsid w:val="00016E74"/>
    <w:rsid w:val="0002034C"/>
    <w:rsid w:val="00022CB8"/>
    <w:rsid w:val="00023B92"/>
    <w:rsid w:val="00023E2A"/>
    <w:rsid w:val="00024F75"/>
    <w:rsid w:val="000253A3"/>
    <w:rsid w:val="00025EA5"/>
    <w:rsid w:val="00026984"/>
    <w:rsid w:val="00030D1B"/>
    <w:rsid w:val="00031887"/>
    <w:rsid w:val="000355E2"/>
    <w:rsid w:val="00035BDA"/>
    <w:rsid w:val="000407B8"/>
    <w:rsid w:val="0004273B"/>
    <w:rsid w:val="00043644"/>
    <w:rsid w:val="00046672"/>
    <w:rsid w:val="00047DE0"/>
    <w:rsid w:val="00047F58"/>
    <w:rsid w:val="0005334E"/>
    <w:rsid w:val="00053CC3"/>
    <w:rsid w:val="00056A2F"/>
    <w:rsid w:val="00057A38"/>
    <w:rsid w:val="0006158E"/>
    <w:rsid w:val="00061F3C"/>
    <w:rsid w:val="00061FAD"/>
    <w:rsid w:val="000632FD"/>
    <w:rsid w:val="000636D9"/>
    <w:rsid w:val="00064EE1"/>
    <w:rsid w:val="000673D0"/>
    <w:rsid w:val="00076237"/>
    <w:rsid w:val="00080AC3"/>
    <w:rsid w:val="0008114C"/>
    <w:rsid w:val="00083C32"/>
    <w:rsid w:val="00083EB7"/>
    <w:rsid w:val="000844EA"/>
    <w:rsid w:val="00085594"/>
    <w:rsid w:val="000904DF"/>
    <w:rsid w:val="000924AF"/>
    <w:rsid w:val="000938F0"/>
    <w:rsid w:val="00093E84"/>
    <w:rsid w:val="00095C5C"/>
    <w:rsid w:val="00096691"/>
    <w:rsid w:val="000974B3"/>
    <w:rsid w:val="00097B08"/>
    <w:rsid w:val="000A01E7"/>
    <w:rsid w:val="000A05EA"/>
    <w:rsid w:val="000A0FC1"/>
    <w:rsid w:val="000A2BC5"/>
    <w:rsid w:val="000A3A51"/>
    <w:rsid w:val="000A3EE3"/>
    <w:rsid w:val="000A4089"/>
    <w:rsid w:val="000A4F12"/>
    <w:rsid w:val="000A70E5"/>
    <w:rsid w:val="000B0E1E"/>
    <w:rsid w:val="000B2DE3"/>
    <w:rsid w:val="000B3D15"/>
    <w:rsid w:val="000B3E4A"/>
    <w:rsid w:val="000B420F"/>
    <w:rsid w:val="000B4D05"/>
    <w:rsid w:val="000B4D36"/>
    <w:rsid w:val="000B4D3A"/>
    <w:rsid w:val="000B6B96"/>
    <w:rsid w:val="000B7231"/>
    <w:rsid w:val="000B7A63"/>
    <w:rsid w:val="000C0835"/>
    <w:rsid w:val="000C2477"/>
    <w:rsid w:val="000C2DB7"/>
    <w:rsid w:val="000C6552"/>
    <w:rsid w:val="000C6A80"/>
    <w:rsid w:val="000D0388"/>
    <w:rsid w:val="000D15C0"/>
    <w:rsid w:val="000D3D0A"/>
    <w:rsid w:val="000D57EB"/>
    <w:rsid w:val="000D6F36"/>
    <w:rsid w:val="000E1514"/>
    <w:rsid w:val="000E18FD"/>
    <w:rsid w:val="000E2E0C"/>
    <w:rsid w:val="000E66C9"/>
    <w:rsid w:val="000F0423"/>
    <w:rsid w:val="000F194D"/>
    <w:rsid w:val="000F426F"/>
    <w:rsid w:val="000F4582"/>
    <w:rsid w:val="000F4A66"/>
    <w:rsid w:val="000F4E1D"/>
    <w:rsid w:val="000F7E6F"/>
    <w:rsid w:val="00102495"/>
    <w:rsid w:val="00105C54"/>
    <w:rsid w:val="00110263"/>
    <w:rsid w:val="00110554"/>
    <w:rsid w:val="001109E4"/>
    <w:rsid w:val="0011552E"/>
    <w:rsid w:val="00115A32"/>
    <w:rsid w:val="00115B67"/>
    <w:rsid w:val="00116644"/>
    <w:rsid w:val="00120EC1"/>
    <w:rsid w:val="00121505"/>
    <w:rsid w:val="0012219B"/>
    <w:rsid w:val="001242E1"/>
    <w:rsid w:val="00125CD0"/>
    <w:rsid w:val="0012685A"/>
    <w:rsid w:val="001311E4"/>
    <w:rsid w:val="00132DCD"/>
    <w:rsid w:val="001337FC"/>
    <w:rsid w:val="00134034"/>
    <w:rsid w:val="00134A5B"/>
    <w:rsid w:val="001356DD"/>
    <w:rsid w:val="001376A7"/>
    <w:rsid w:val="001379D2"/>
    <w:rsid w:val="0014429A"/>
    <w:rsid w:val="00144E83"/>
    <w:rsid w:val="00146BD2"/>
    <w:rsid w:val="00147856"/>
    <w:rsid w:val="00161CA7"/>
    <w:rsid w:val="00162CBB"/>
    <w:rsid w:val="001631E6"/>
    <w:rsid w:val="001633DE"/>
    <w:rsid w:val="00163F35"/>
    <w:rsid w:val="001666EF"/>
    <w:rsid w:val="00166787"/>
    <w:rsid w:val="00167DE1"/>
    <w:rsid w:val="00171FD3"/>
    <w:rsid w:val="001729AB"/>
    <w:rsid w:val="00174177"/>
    <w:rsid w:val="0017468B"/>
    <w:rsid w:val="00175559"/>
    <w:rsid w:val="00175AD5"/>
    <w:rsid w:val="0017656A"/>
    <w:rsid w:val="001768CB"/>
    <w:rsid w:val="00177028"/>
    <w:rsid w:val="00177543"/>
    <w:rsid w:val="00177577"/>
    <w:rsid w:val="001779DD"/>
    <w:rsid w:val="001800C7"/>
    <w:rsid w:val="00181521"/>
    <w:rsid w:val="00183441"/>
    <w:rsid w:val="00183F1A"/>
    <w:rsid w:val="00184AE2"/>
    <w:rsid w:val="00184F04"/>
    <w:rsid w:val="00184F24"/>
    <w:rsid w:val="0019015C"/>
    <w:rsid w:val="001916E6"/>
    <w:rsid w:val="0019203E"/>
    <w:rsid w:val="001929B0"/>
    <w:rsid w:val="00193BEF"/>
    <w:rsid w:val="00193F23"/>
    <w:rsid w:val="001956E0"/>
    <w:rsid w:val="00196649"/>
    <w:rsid w:val="00196D25"/>
    <w:rsid w:val="0019763F"/>
    <w:rsid w:val="0019789E"/>
    <w:rsid w:val="001A0B36"/>
    <w:rsid w:val="001A1575"/>
    <w:rsid w:val="001A2DE1"/>
    <w:rsid w:val="001A7DB4"/>
    <w:rsid w:val="001B0433"/>
    <w:rsid w:val="001B073B"/>
    <w:rsid w:val="001B0EF3"/>
    <w:rsid w:val="001B2885"/>
    <w:rsid w:val="001B3456"/>
    <w:rsid w:val="001B4633"/>
    <w:rsid w:val="001B5296"/>
    <w:rsid w:val="001B5E8D"/>
    <w:rsid w:val="001B68E6"/>
    <w:rsid w:val="001B6A8C"/>
    <w:rsid w:val="001C01C0"/>
    <w:rsid w:val="001C0A81"/>
    <w:rsid w:val="001C1CF5"/>
    <w:rsid w:val="001C2954"/>
    <w:rsid w:val="001C33B6"/>
    <w:rsid w:val="001C359A"/>
    <w:rsid w:val="001C51C3"/>
    <w:rsid w:val="001C7BB3"/>
    <w:rsid w:val="001D2CEA"/>
    <w:rsid w:val="001D58CA"/>
    <w:rsid w:val="001D6E93"/>
    <w:rsid w:val="001D70D3"/>
    <w:rsid w:val="001D79CE"/>
    <w:rsid w:val="001D7CB8"/>
    <w:rsid w:val="001E1629"/>
    <w:rsid w:val="001E2643"/>
    <w:rsid w:val="001E3CE9"/>
    <w:rsid w:val="001E597F"/>
    <w:rsid w:val="001E74B1"/>
    <w:rsid w:val="001E7718"/>
    <w:rsid w:val="001F0E82"/>
    <w:rsid w:val="001F11C9"/>
    <w:rsid w:val="001F1FDB"/>
    <w:rsid w:val="001F200F"/>
    <w:rsid w:val="001F2CF3"/>
    <w:rsid w:val="001F40E8"/>
    <w:rsid w:val="001F6E12"/>
    <w:rsid w:val="001F7A07"/>
    <w:rsid w:val="002042D0"/>
    <w:rsid w:val="00207720"/>
    <w:rsid w:val="00214206"/>
    <w:rsid w:val="00214E29"/>
    <w:rsid w:val="00215193"/>
    <w:rsid w:val="00215D4E"/>
    <w:rsid w:val="00216CEB"/>
    <w:rsid w:val="00220111"/>
    <w:rsid w:val="002205B3"/>
    <w:rsid w:val="00220848"/>
    <w:rsid w:val="00222EED"/>
    <w:rsid w:val="002231E4"/>
    <w:rsid w:val="002233FB"/>
    <w:rsid w:val="002241BE"/>
    <w:rsid w:val="002247F8"/>
    <w:rsid w:val="00224FCE"/>
    <w:rsid w:val="002255AE"/>
    <w:rsid w:val="0022652A"/>
    <w:rsid w:val="00226DB9"/>
    <w:rsid w:val="00227F40"/>
    <w:rsid w:val="0023009B"/>
    <w:rsid w:val="0023133C"/>
    <w:rsid w:val="0023569C"/>
    <w:rsid w:val="002360FF"/>
    <w:rsid w:val="0023753A"/>
    <w:rsid w:val="00241B5D"/>
    <w:rsid w:val="00242463"/>
    <w:rsid w:val="002429C7"/>
    <w:rsid w:val="00243297"/>
    <w:rsid w:val="0024476F"/>
    <w:rsid w:val="002448AB"/>
    <w:rsid w:val="002458B8"/>
    <w:rsid w:val="00247705"/>
    <w:rsid w:val="00250682"/>
    <w:rsid w:val="00253B0F"/>
    <w:rsid w:val="00255FB3"/>
    <w:rsid w:val="00256180"/>
    <w:rsid w:val="00256B02"/>
    <w:rsid w:val="002601BC"/>
    <w:rsid w:val="00261DF7"/>
    <w:rsid w:val="00261FF2"/>
    <w:rsid w:val="002645E1"/>
    <w:rsid w:val="0026464B"/>
    <w:rsid w:val="0026622D"/>
    <w:rsid w:val="00266FAD"/>
    <w:rsid w:val="002712A7"/>
    <w:rsid w:val="0027361A"/>
    <w:rsid w:val="00273912"/>
    <w:rsid w:val="00276AD5"/>
    <w:rsid w:val="00276E07"/>
    <w:rsid w:val="002775A5"/>
    <w:rsid w:val="00277D64"/>
    <w:rsid w:val="00280112"/>
    <w:rsid w:val="0028041F"/>
    <w:rsid w:val="002808F5"/>
    <w:rsid w:val="00281C79"/>
    <w:rsid w:val="002820F0"/>
    <w:rsid w:val="00282F82"/>
    <w:rsid w:val="002832D3"/>
    <w:rsid w:val="002843EB"/>
    <w:rsid w:val="002878C0"/>
    <w:rsid w:val="00290627"/>
    <w:rsid w:val="002936A6"/>
    <w:rsid w:val="00293947"/>
    <w:rsid w:val="00294836"/>
    <w:rsid w:val="00294A08"/>
    <w:rsid w:val="00294EEA"/>
    <w:rsid w:val="00296C77"/>
    <w:rsid w:val="00297788"/>
    <w:rsid w:val="002A1978"/>
    <w:rsid w:val="002A5ED1"/>
    <w:rsid w:val="002A65B4"/>
    <w:rsid w:val="002A6600"/>
    <w:rsid w:val="002B1CF8"/>
    <w:rsid w:val="002B1E28"/>
    <w:rsid w:val="002B4E75"/>
    <w:rsid w:val="002B5179"/>
    <w:rsid w:val="002B5453"/>
    <w:rsid w:val="002B5CEE"/>
    <w:rsid w:val="002B66A4"/>
    <w:rsid w:val="002B7ACA"/>
    <w:rsid w:val="002C76B6"/>
    <w:rsid w:val="002D19AB"/>
    <w:rsid w:val="002D59E6"/>
    <w:rsid w:val="002D6600"/>
    <w:rsid w:val="002D72A9"/>
    <w:rsid w:val="002D7D58"/>
    <w:rsid w:val="002E0301"/>
    <w:rsid w:val="002E0BC7"/>
    <w:rsid w:val="002E5153"/>
    <w:rsid w:val="002E574E"/>
    <w:rsid w:val="002E630F"/>
    <w:rsid w:val="002F0056"/>
    <w:rsid w:val="002F1F6A"/>
    <w:rsid w:val="002F2B3D"/>
    <w:rsid w:val="002F3F99"/>
    <w:rsid w:val="002F4DBE"/>
    <w:rsid w:val="002F5013"/>
    <w:rsid w:val="002F50C3"/>
    <w:rsid w:val="002F6FFE"/>
    <w:rsid w:val="00300181"/>
    <w:rsid w:val="00302605"/>
    <w:rsid w:val="00302BE9"/>
    <w:rsid w:val="00302DC1"/>
    <w:rsid w:val="003056DC"/>
    <w:rsid w:val="003062F0"/>
    <w:rsid w:val="003123D9"/>
    <w:rsid w:val="0031328B"/>
    <w:rsid w:val="003152D8"/>
    <w:rsid w:val="003201F5"/>
    <w:rsid w:val="003215B6"/>
    <w:rsid w:val="00321948"/>
    <w:rsid w:val="0032327C"/>
    <w:rsid w:val="0032500D"/>
    <w:rsid w:val="00326A8F"/>
    <w:rsid w:val="00326C07"/>
    <w:rsid w:val="00327B7D"/>
    <w:rsid w:val="00331B83"/>
    <w:rsid w:val="00334BDC"/>
    <w:rsid w:val="003352A5"/>
    <w:rsid w:val="00335A82"/>
    <w:rsid w:val="00336459"/>
    <w:rsid w:val="00337D30"/>
    <w:rsid w:val="00343FAC"/>
    <w:rsid w:val="0034606F"/>
    <w:rsid w:val="00350229"/>
    <w:rsid w:val="0035029C"/>
    <w:rsid w:val="003527AE"/>
    <w:rsid w:val="00353D8E"/>
    <w:rsid w:val="00357A30"/>
    <w:rsid w:val="00357B66"/>
    <w:rsid w:val="00360546"/>
    <w:rsid w:val="00360E32"/>
    <w:rsid w:val="003638AE"/>
    <w:rsid w:val="00364301"/>
    <w:rsid w:val="00365955"/>
    <w:rsid w:val="003716F6"/>
    <w:rsid w:val="003718D7"/>
    <w:rsid w:val="00373E6E"/>
    <w:rsid w:val="00375FDE"/>
    <w:rsid w:val="003779D1"/>
    <w:rsid w:val="00377AD3"/>
    <w:rsid w:val="00382744"/>
    <w:rsid w:val="003831A9"/>
    <w:rsid w:val="0038335A"/>
    <w:rsid w:val="0038481D"/>
    <w:rsid w:val="00385A68"/>
    <w:rsid w:val="00387F71"/>
    <w:rsid w:val="003934C5"/>
    <w:rsid w:val="003949BF"/>
    <w:rsid w:val="00395755"/>
    <w:rsid w:val="003966CB"/>
    <w:rsid w:val="003973CE"/>
    <w:rsid w:val="003A10ED"/>
    <w:rsid w:val="003A12CB"/>
    <w:rsid w:val="003A32AF"/>
    <w:rsid w:val="003A59BD"/>
    <w:rsid w:val="003B01E4"/>
    <w:rsid w:val="003B0F51"/>
    <w:rsid w:val="003B168A"/>
    <w:rsid w:val="003B1DDA"/>
    <w:rsid w:val="003B726E"/>
    <w:rsid w:val="003B7E28"/>
    <w:rsid w:val="003C0F40"/>
    <w:rsid w:val="003C1020"/>
    <w:rsid w:val="003C2072"/>
    <w:rsid w:val="003C2E48"/>
    <w:rsid w:val="003C311B"/>
    <w:rsid w:val="003C3C31"/>
    <w:rsid w:val="003C548E"/>
    <w:rsid w:val="003C6070"/>
    <w:rsid w:val="003D013F"/>
    <w:rsid w:val="003D16AE"/>
    <w:rsid w:val="003D3588"/>
    <w:rsid w:val="003D3CDC"/>
    <w:rsid w:val="003D3DA7"/>
    <w:rsid w:val="003D4F2A"/>
    <w:rsid w:val="003D5304"/>
    <w:rsid w:val="003D5A18"/>
    <w:rsid w:val="003E0151"/>
    <w:rsid w:val="003E0815"/>
    <w:rsid w:val="003E0B38"/>
    <w:rsid w:val="003E26AE"/>
    <w:rsid w:val="003E6504"/>
    <w:rsid w:val="003F2246"/>
    <w:rsid w:val="003F3438"/>
    <w:rsid w:val="003F4B7D"/>
    <w:rsid w:val="003F55EC"/>
    <w:rsid w:val="003F61DC"/>
    <w:rsid w:val="003F7CAF"/>
    <w:rsid w:val="00402077"/>
    <w:rsid w:val="00403BD5"/>
    <w:rsid w:val="00404AAE"/>
    <w:rsid w:val="00405BEC"/>
    <w:rsid w:val="00406592"/>
    <w:rsid w:val="0040684C"/>
    <w:rsid w:val="004101E9"/>
    <w:rsid w:val="004115F4"/>
    <w:rsid w:val="00415801"/>
    <w:rsid w:val="0041584A"/>
    <w:rsid w:val="00415D5D"/>
    <w:rsid w:val="0041643F"/>
    <w:rsid w:val="00416A31"/>
    <w:rsid w:val="00417810"/>
    <w:rsid w:val="00417879"/>
    <w:rsid w:val="00420761"/>
    <w:rsid w:val="004207E1"/>
    <w:rsid w:val="00421CAF"/>
    <w:rsid w:val="00421D53"/>
    <w:rsid w:val="00425935"/>
    <w:rsid w:val="00426121"/>
    <w:rsid w:val="0043037B"/>
    <w:rsid w:val="00430597"/>
    <w:rsid w:val="004354B8"/>
    <w:rsid w:val="00435A30"/>
    <w:rsid w:val="00440937"/>
    <w:rsid w:val="00441611"/>
    <w:rsid w:val="004417C8"/>
    <w:rsid w:val="00443FC3"/>
    <w:rsid w:val="004441E2"/>
    <w:rsid w:val="00444A97"/>
    <w:rsid w:val="0044556D"/>
    <w:rsid w:val="004463E1"/>
    <w:rsid w:val="00450882"/>
    <w:rsid w:val="00460248"/>
    <w:rsid w:val="0046195C"/>
    <w:rsid w:val="00461FB5"/>
    <w:rsid w:val="00463184"/>
    <w:rsid w:val="00464795"/>
    <w:rsid w:val="00465E42"/>
    <w:rsid w:val="00466732"/>
    <w:rsid w:val="004668A3"/>
    <w:rsid w:val="00470254"/>
    <w:rsid w:val="00471B5B"/>
    <w:rsid w:val="00472A49"/>
    <w:rsid w:val="00472E92"/>
    <w:rsid w:val="0047356D"/>
    <w:rsid w:val="00473B7B"/>
    <w:rsid w:val="00473BC7"/>
    <w:rsid w:val="00474AEE"/>
    <w:rsid w:val="00476F27"/>
    <w:rsid w:val="0047781D"/>
    <w:rsid w:val="00480F41"/>
    <w:rsid w:val="00482990"/>
    <w:rsid w:val="00482A66"/>
    <w:rsid w:val="0048313C"/>
    <w:rsid w:val="00484DC9"/>
    <w:rsid w:val="0048518D"/>
    <w:rsid w:val="00485851"/>
    <w:rsid w:val="00485CFD"/>
    <w:rsid w:val="004879EC"/>
    <w:rsid w:val="00491719"/>
    <w:rsid w:val="00492DE3"/>
    <w:rsid w:val="0049442D"/>
    <w:rsid w:val="004960BD"/>
    <w:rsid w:val="00496D8A"/>
    <w:rsid w:val="00496E06"/>
    <w:rsid w:val="004A1129"/>
    <w:rsid w:val="004A2670"/>
    <w:rsid w:val="004A2FED"/>
    <w:rsid w:val="004A3198"/>
    <w:rsid w:val="004A3409"/>
    <w:rsid w:val="004A4691"/>
    <w:rsid w:val="004A4C6E"/>
    <w:rsid w:val="004A7064"/>
    <w:rsid w:val="004A7E34"/>
    <w:rsid w:val="004B0E41"/>
    <w:rsid w:val="004B2569"/>
    <w:rsid w:val="004B360F"/>
    <w:rsid w:val="004B4F94"/>
    <w:rsid w:val="004B586F"/>
    <w:rsid w:val="004B6467"/>
    <w:rsid w:val="004C0F9E"/>
    <w:rsid w:val="004C2BA1"/>
    <w:rsid w:val="004C3E77"/>
    <w:rsid w:val="004D0FE2"/>
    <w:rsid w:val="004D139C"/>
    <w:rsid w:val="004D29AD"/>
    <w:rsid w:val="004D2C34"/>
    <w:rsid w:val="004D3B1B"/>
    <w:rsid w:val="004D4833"/>
    <w:rsid w:val="004D4A0F"/>
    <w:rsid w:val="004D4BF3"/>
    <w:rsid w:val="004D5A07"/>
    <w:rsid w:val="004D6095"/>
    <w:rsid w:val="004D7362"/>
    <w:rsid w:val="004E1100"/>
    <w:rsid w:val="004E1227"/>
    <w:rsid w:val="004E1C28"/>
    <w:rsid w:val="004E1F9E"/>
    <w:rsid w:val="004E3AD0"/>
    <w:rsid w:val="004E58A5"/>
    <w:rsid w:val="004E7287"/>
    <w:rsid w:val="004F04AA"/>
    <w:rsid w:val="004F1425"/>
    <w:rsid w:val="004F1759"/>
    <w:rsid w:val="004F19A7"/>
    <w:rsid w:val="004F3940"/>
    <w:rsid w:val="004F3E3F"/>
    <w:rsid w:val="004F64CC"/>
    <w:rsid w:val="004F79ED"/>
    <w:rsid w:val="004F7AF2"/>
    <w:rsid w:val="00501EF6"/>
    <w:rsid w:val="00502473"/>
    <w:rsid w:val="005025E8"/>
    <w:rsid w:val="00502E5B"/>
    <w:rsid w:val="00503404"/>
    <w:rsid w:val="005042DA"/>
    <w:rsid w:val="00505374"/>
    <w:rsid w:val="00507D72"/>
    <w:rsid w:val="00510D38"/>
    <w:rsid w:val="005163B1"/>
    <w:rsid w:val="005221C6"/>
    <w:rsid w:val="00522693"/>
    <w:rsid w:val="00524313"/>
    <w:rsid w:val="00525A3B"/>
    <w:rsid w:val="00527D1B"/>
    <w:rsid w:val="00530A8C"/>
    <w:rsid w:val="00531725"/>
    <w:rsid w:val="0053307A"/>
    <w:rsid w:val="00533200"/>
    <w:rsid w:val="00535581"/>
    <w:rsid w:val="00535F33"/>
    <w:rsid w:val="005361EF"/>
    <w:rsid w:val="005368BA"/>
    <w:rsid w:val="00537C0A"/>
    <w:rsid w:val="00537F35"/>
    <w:rsid w:val="00540716"/>
    <w:rsid w:val="005419C6"/>
    <w:rsid w:val="00541A44"/>
    <w:rsid w:val="0054240C"/>
    <w:rsid w:val="00543459"/>
    <w:rsid w:val="00545FAC"/>
    <w:rsid w:val="00547E39"/>
    <w:rsid w:val="005515CF"/>
    <w:rsid w:val="005515DD"/>
    <w:rsid w:val="005524FD"/>
    <w:rsid w:val="005536BE"/>
    <w:rsid w:val="0055395E"/>
    <w:rsid w:val="0055685E"/>
    <w:rsid w:val="005605BE"/>
    <w:rsid w:val="005613A4"/>
    <w:rsid w:val="00561799"/>
    <w:rsid w:val="00561A5C"/>
    <w:rsid w:val="00562147"/>
    <w:rsid w:val="00564286"/>
    <w:rsid w:val="00565406"/>
    <w:rsid w:val="00567684"/>
    <w:rsid w:val="005708E7"/>
    <w:rsid w:val="00572011"/>
    <w:rsid w:val="0057305D"/>
    <w:rsid w:val="00573224"/>
    <w:rsid w:val="00573F3E"/>
    <w:rsid w:val="00574385"/>
    <w:rsid w:val="00575628"/>
    <w:rsid w:val="00582112"/>
    <w:rsid w:val="00582CA5"/>
    <w:rsid w:val="005844B5"/>
    <w:rsid w:val="0058463A"/>
    <w:rsid w:val="00584A95"/>
    <w:rsid w:val="00584AFC"/>
    <w:rsid w:val="00584E6B"/>
    <w:rsid w:val="005903AA"/>
    <w:rsid w:val="00591DFD"/>
    <w:rsid w:val="0059298A"/>
    <w:rsid w:val="0059447D"/>
    <w:rsid w:val="005A3AA6"/>
    <w:rsid w:val="005A4700"/>
    <w:rsid w:val="005A5E5F"/>
    <w:rsid w:val="005A6209"/>
    <w:rsid w:val="005A6A63"/>
    <w:rsid w:val="005A6C60"/>
    <w:rsid w:val="005A7F22"/>
    <w:rsid w:val="005B4407"/>
    <w:rsid w:val="005B5417"/>
    <w:rsid w:val="005B6F5E"/>
    <w:rsid w:val="005C0F29"/>
    <w:rsid w:val="005C35A3"/>
    <w:rsid w:val="005C66C3"/>
    <w:rsid w:val="005C7951"/>
    <w:rsid w:val="005D0322"/>
    <w:rsid w:val="005D094B"/>
    <w:rsid w:val="005D11D1"/>
    <w:rsid w:val="005D1F1E"/>
    <w:rsid w:val="005D2B5E"/>
    <w:rsid w:val="005D4495"/>
    <w:rsid w:val="005D6749"/>
    <w:rsid w:val="005D73C8"/>
    <w:rsid w:val="005D7455"/>
    <w:rsid w:val="005D77D5"/>
    <w:rsid w:val="005E0A4A"/>
    <w:rsid w:val="005E5E82"/>
    <w:rsid w:val="005E5FB7"/>
    <w:rsid w:val="005E6211"/>
    <w:rsid w:val="005E7DF5"/>
    <w:rsid w:val="005F037D"/>
    <w:rsid w:val="005F194E"/>
    <w:rsid w:val="005F28F5"/>
    <w:rsid w:val="005F4442"/>
    <w:rsid w:val="005F458F"/>
    <w:rsid w:val="005F568E"/>
    <w:rsid w:val="005F7276"/>
    <w:rsid w:val="005F745C"/>
    <w:rsid w:val="00600DCF"/>
    <w:rsid w:val="00603B90"/>
    <w:rsid w:val="00605587"/>
    <w:rsid w:val="00605BD2"/>
    <w:rsid w:val="00607233"/>
    <w:rsid w:val="00607BC9"/>
    <w:rsid w:val="0061126B"/>
    <w:rsid w:val="006159A6"/>
    <w:rsid w:val="00616884"/>
    <w:rsid w:val="00616E0F"/>
    <w:rsid w:val="00617179"/>
    <w:rsid w:val="00617A87"/>
    <w:rsid w:val="00617AAE"/>
    <w:rsid w:val="00617CEE"/>
    <w:rsid w:val="00617E2E"/>
    <w:rsid w:val="006205CC"/>
    <w:rsid w:val="00621402"/>
    <w:rsid w:val="00622124"/>
    <w:rsid w:val="00631074"/>
    <w:rsid w:val="00632364"/>
    <w:rsid w:val="006324AB"/>
    <w:rsid w:val="006332CD"/>
    <w:rsid w:val="006334D8"/>
    <w:rsid w:val="0063383E"/>
    <w:rsid w:val="006342D5"/>
    <w:rsid w:val="0063605D"/>
    <w:rsid w:val="0063633D"/>
    <w:rsid w:val="00636C8D"/>
    <w:rsid w:val="00641720"/>
    <w:rsid w:val="0064203C"/>
    <w:rsid w:val="006427ED"/>
    <w:rsid w:val="00642E65"/>
    <w:rsid w:val="00643D73"/>
    <w:rsid w:val="006443DA"/>
    <w:rsid w:val="0065049F"/>
    <w:rsid w:val="0065517A"/>
    <w:rsid w:val="0066052E"/>
    <w:rsid w:val="00662D16"/>
    <w:rsid w:val="00663404"/>
    <w:rsid w:val="006641B1"/>
    <w:rsid w:val="00664668"/>
    <w:rsid w:val="00665A81"/>
    <w:rsid w:val="00667502"/>
    <w:rsid w:val="00670AF8"/>
    <w:rsid w:val="006712E7"/>
    <w:rsid w:val="00672EA8"/>
    <w:rsid w:val="00673E2B"/>
    <w:rsid w:val="006743CE"/>
    <w:rsid w:val="00675C7B"/>
    <w:rsid w:val="00680AAC"/>
    <w:rsid w:val="00681B98"/>
    <w:rsid w:val="00681CD4"/>
    <w:rsid w:val="00682BE2"/>
    <w:rsid w:val="00682DC2"/>
    <w:rsid w:val="00683FBA"/>
    <w:rsid w:val="00684866"/>
    <w:rsid w:val="0068486C"/>
    <w:rsid w:val="0068510D"/>
    <w:rsid w:val="00685CE3"/>
    <w:rsid w:val="00685E31"/>
    <w:rsid w:val="0068600D"/>
    <w:rsid w:val="0068611D"/>
    <w:rsid w:val="0069078F"/>
    <w:rsid w:val="00690E87"/>
    <w:rsid w:val="00694693"/>
    <w:rsid w:val="006A2055"/>
    <w:rsid w:val="006A2ADB"/>
    <w:rsid w:val="006A3832"/>
    <w:rsid w:val="006A612B"/>
    <w:rsid w:val="006A670D"/>
    <w:rsid w:val="006A77EE"/>
    <w:rsid w:val="006B18D3"/>
    <w:rsid w:val="006B23C7"/>
    <w:rsid w:val="006B47B4"/>
    <w:rsid w:val="006B503B"/>
    <w:rsid w:val="006B671E"/>
    <w:rsid w:val="006C059F"/>
    <w:rsid w:val="006C293C"/>
    <w:rsid w:val="006C4635"/>
    <w:rsid w:val="006C6CB5"/>
    <w:rsid w:val="006C6ECE"/>
    <w:rsid w:val="006C6F15"/>
    <w:rsid w:val="006D14DD"/>
    <w:rsid w:val="006D514A"/>
    <w:rsid w:val="006D77D6"/>
    <w:rsid w:val="006D7FB2"/>
    <w:rsid w:val="006E0B56"/>
    <w:rsid w:val="006E0DC4"/>
    <w:rsid w:val="006E11FB"/>
    <w:rsid w:val="006E1800"/>
    <w:rsid w:val="006E2B1B"/>
    <w:rsid w:val="006E4142"/>
    <w:rsid w:val="006E6A15"/>
    <w:rsid w:val="006F023D"/>
    <w:rsid w:val="006F034F"/>
    <w:rsid w:val="006F19DA"/>
    <w:rsid w:val="006F1BE7"/>
    <w:rsid w:val="006F25D2"/>
    <w:rsid w:val="006F298B"/>
    <w:rsid w:val="006F4F63"/>
    <w:rsid w:val="006F58D8"/>
    <w:rsid w:val="006F62FC"/>
    <w:rsid w:val="006F77A6"/>
    <w:rsid w:val="00700E7E"/>
    <w:rsid w:val="0070173B"/>
    <w:rsid w:val="00701AA6"/>
    <w:rsid w:val="00703CBC"/>
    <w:rsid w:val="0070548F"/>
    <w:rsid w:val="007056F1"/>
    <w:rsid w:val="007067D0"/>
    <w:rsid w:val="00713731"/>
    <w:rsid w:val="007150E0"/>
    <w:rsid w:val="007165BC"/>
    <w:rsid w:val="00717D14"/>
    <w:rsid w:val="00717FB0"/>
    <w:rsid w:val="00717FDF"/>
    <w:rsid w:val="0072391C"/>
    <w:rsid w:val="00727AE9"/>
    <w:rsid w:val="00732221"/>
    <w:rsid w:val="007336D0"/>
    <w:rsid w:val="00735D57"/>
    <w:rsid w:val="00736526"/>
    <w:rsid w:val="00736A5C"/>
    <w:rsid w:val="00736CD8"/>
    <w:rsid w:val="0074148F"/>
    <w:rsid w:val="00741A01"/>
    <w:rsid w:val="007421F5"/>
    <w:rsid w:val="007422A6"/>
    <w:rsid w:val="0074336D"/>
    <w:rsid w:val="00744327"/>
    <w:rsid w:val="0074635E"/>
    <w:rsid w:val="007464CC"/>
    <w:rsid w:val="00746A88"/>
    <w:rsid w:val="00747209"/>
    <w:rsid w:val="00750983"/>
    <w:rsid w:val="007509EC"/>
    <w:rsid w:val="007529AC"/>
    <w:rsid w:val="00754F44"/>
    <w:rsid w:val="00755374"/>
    <w:rsid w:val="00755A9C"/>
    <w:rsid w:val="0075600B"/>
    <w:rsid w:val="00756EFE"/>
    <w:rsid w:val="007577CD"/>
    <w:rsid w:val="00757A21"/>
    <w:rsid w:val="00761625"/>
    <w:rsid w:val="00763EE2"/>
    <w:rsid w:val="00766266"/>
    <w:rsid w:val="00766BDE"/>
    <w:rsid w:val="007672F7"/>
    <w:rsid w:val="0077143F"/>
    <w:rsid w:val="00771EB0"/>
    <w:rsid w:val="007739F1"/>
    <w:rsid w:val="00773E46"/>
    <w:rsid w:val="00776FCD"/>
    <w:rsid w:val="00777B90"/>
    <w:rsid w:val="00777E70"/>
    <w:rsid w:val="007807F7"/>
    <w:rsid w:val="007828B3"/>
    <w:rsid w:val="0078385C"/>
    <w:rsid w:val="007841FF"/>
    <w:rsid w:val="00784712"/>
    <w:rsid w:val="00784DC9"/>
    <w:rsid w:val="00785AFA"/>
    <w:rsid w:val="00785D68"/>
    <w:rsid w:val="00786079"/>
    <w:rsid w:val="0079307D"/>
    <w:rsid w:val="00793CB6"/>
    <w:rsid w:val="007941AC"/>
    <w:rsid w:val="007961E7"/>
    <w:rsid w:val="00797580"/>
    <w:rsid w:val="007A188E"/>
    <w:rsid w:val="007A559B"/>
    <w:rsid w:val="007A6943"/>
    <w:rsid w:val="007A69BE"/>
    <w:rsid w:val="007A6CF2"/>
    <w:rsid w:val="007A7BBB"/>
    <w:rsid w:val="007B0C1D"/>
    <w:rsid w:val="007B27AE"/>
    <w:rsid w:val="007B54FC"/>
    <w:rsid w:val="007B5F1B"/>
    <w:rsid w:val="007B6434"/>
    <w:rsid w:val="007B6C14"/>
    <w:rsid w:val="007B6F07"/>
    <w:rsid w:val="007C0614"/>
    <w:rsid w:val="007C1202"/>
    <w:rsid w:val="007C161A"/>
    <w:rsid w:val="007C424F"/>
    <w:rsid w:val="007C45D7"/>
    <w:rsid w:val="007C502F"/>
    <w:rsid w:val="007C58AF"/>
    <w:rsid w:val="007C6B62"/>
    <w:rsid w:val="007D0308"/>
    <w:rsid w:val="007D25B1"/>
    <w:rsid w:val="007D28DD"/>
    <w:rsid w:val="007D369A"/>
    <w:rsid w:val="007D44F0"/>
    <w:rsid w:val="007D47E3"/>
    <w:rsid w:val="007D4AE6"/>
    <w:rsid w:val="007D54F4"/>
    <w:rsid w:val="007D6511"/>
    <w:rsid w:val="007D744C"/>
    <w:rsid w:val="007D7D9E"/>
    <w:rsid w:val="007E0132"/>
    <w:rsid w:val="007E4D81"/>
    <w:rsid w:val="007E53B1"/>
    <w:rsid w:val="007E5C5E"/>
    <w:rsid w:val="007E6DC0"/>
    <w:rsid w:val="007F00E3"/>
    <w:rsid w:val="007F20C7"/>
    <w:rsid w:val="007F30F4"/>
    <w:rsid w:val="007F42EC"/>
    <w:rsid w:val="0080056A"/>
    <w:rsid w:val="00800EE6"/>
    <w:rsid w:val="00800EEC"/>
    <w:rsid w:val="008023A5"/>
    <w:rsid w:val="00803064"/>
    <w:rsid w:val="008038F7"/>
    <w:rsid w:val="00804609"/>
    <w:rsid w:val="00805173"/>
    <w:rsid w:val="008064CB"/>
    <w:rsid w:val="00806DA0"/>
    <w:rsid w:val="008072C5"/>
    <w:rsid w:val="00810655"/>
    <w:rsid w:val="00811227"/>
    <w:rsid w:val="00811581"/>
    <w:rsid w:val="00812E75"/>
    <w:rsid w:val="00813316"/>
    <w:rsid w:val="00814D10"/>
    <w:rsid w:val="0081576D"/>
    <w:rsid w:val="008178DA"/>
    <w:rsid w:val="0081798E"/>
    <w:rsid w:val="00817AD1"/>
    <w:rsid w:val="00820D2F"/>
    <w:rsid w:val="0082135A"/>
    <w:rsid w:val="00821C9C"/>
    <w:rsid w:val="008229A4"/>
    <w:rsid w:val="00824D3B"/>
    <w:rsid w:val="00825430"/>
    <w:rsid w:val="0083254C"/>
    <w:rsid w:val="00834066"/>
    <w:rsid w:val="008346ED"/>
    <w:rsid w:val="00834E96"/>
    <w:rsid w:val="00835990"/>
    <w:rsid w:val="0083662E"/>
    <w:rsid w:val="008419E0"/>
    <w:rsid w:val="00841E41"/>
    <w:rsid w:val="0084242B"/>
    <w:rsid w:val="00844EC6"/>
    <w:rsid w:val="00845C02"/>
    <w:rsid w:val="00847C73"/>
    <w:rsid w:val="00850209"/>
    <w:rsid w:val="0085254B"/>
    <w:rsid w:val="0085387B"/>
    <w:rsid w:val="0085389D"/>
    <w:rsid w:val="00854F38"/>
    <w:rsid w:val="00855122"/>
    <w:rsid w:val="00857978"/>
    <w:rsid w:val="0086067C"/>
    <w:rsid w:val="008618B2"/>
    <w:rsid w:val="00861D54"/>
    <w:rsid w:val="00863967"/>
    <w:rsid w:val="00864F75"/>
    <w:rsid w:val="00865B1F"/>
    <w:rsid w:val="00866CE6"/>
    <w:rsid w:val="00870DC3"/>
    <w:rsid w:val="00873378"/>
    <w:rsid w:val="00873B00"/>
    <w:rsid w:val="00875901"/>
    <w:rsid w:val="0087601B"/>
    <w:rsid w:val="00877A06"/>
    <w:rsid w:val="0088057F"/>
    <w:rsid w:val="00882EFC"/>
    <w:rsid w:val="00885B9D"/>
    <w:rsid w:val="00886C04"/>
    <w:rsid w:val="0088725C"/>
    <w:rsid w:val="0089492D"/>
    <w:rsid w:val="008954FA"/>
    <w:rsid w:val="008955D8"/>
    <w:rsid w:val="008962ED"/>
    <w:rsid w:val="00896EB9"/>
    <w:rsid w:val="008973AC"/>
    <w:rsid w:val="00897D64"/>
    <w:rsid w:val="008A0120"/>
    <w:rsid w:val="008A08F6"/>
    <w:rsid w:val="008A195A"/>
    <w:rsid w:val="008A366A"/>
    <w:rsid w:val="008A7094"/>
    <w:rsid w:val="008B3B59"/>
    <w:rsid w:val="008B43AF"/>
    <w:rsid w:val="008B6194"/>
    <w:rsid w:val="008B71EC"/>
    <w:rsid w:val="008C156E"/>
    <w:rsid w:val="008C27D3"/>
    <w:rsid w:val="008C4195"/>
    <w:rsid w:val="008C4E86"/>
    <w:rsid w:val="008C56FE"/>
    <w:rsid w:val="008C686B"/>
    <w:rsid w:val="008C6A4C"/>
    <w:rsid w:val="008D0297"/>
    <w:rsid w:val="008D0678"/>
    <w:rsid w:val="008D0941"/>
    <w:rsid w:val="008D1879"/>
    <w:rsid w:val="008D2891"/>
    <w:rsid w:val="008D38D7"/>
    <w:rsid w:val="008D3DB7"/>
    <w:rsid w:val="008D4B2E"/>
    <w:rsid w:val="008D4EF4"/>
    <w:rsid w:val="008D5029"/>
    <w:rsid w:val="008D5222"/>
    <w:rsid w:val="008D6B65"/>
    <w:rsid w:val="008D7356"/>
    <w:rsid w:val="008E2CB4"/>
    <w:rsid w:val="008E35C4"/>
    <w:rsid w:val="008E507C"/>
    <w:rsid w:val="008E7256"/>
    <w:rsid w:val="008E73FA"/>
    <w:rsid w:val="008E7968"/>
    <w:rsid w:val="008F03B9"/>
    <w:rsid w:val="008F1351"/>
    <w:rsid w:val="008F141F"/>
    <w:rsid w:val="008F20E3"/>
    <w:rsid w:val="008F2F0D"/>
    <w:rsid w:val="008F315F"/>
    <w:rsid w:val="008F3AE6"/>
    <w:rsid w:val="008F3B45"/>
    <w:rsid w:val="008F3F55"/>
    <w:rsid w:val="008F4FE0"/>
    <w:rsid w:val="008F55CF"/>
    <w:rsid w:val="008F731F"/>
    <w:rsid w:val="008F7418"/>
    <w:rsid w:val="008F757C"/>
    <w:rsid w:val="008F7950"/>
    <w:rsid w:val="008F7E7C"/>
    <w:rsid w:val="008F7F2D"/>
    <w:rsid w:val="00900B84"/>
    <w:rsid w:val="00901E59"/>
    <w:rsid w:val="009022A6"/>
    <w:rsid w:val="00902C94"/>
    <w:rsid w:val="0090346C"/>
    <w:rsid w:val="00904559"/>
    <w:rsid w:val="0090541E"/>
    <w:rsid w:val="00905479"/>
    <w:rsid w:val="00907BE5"/>
    <w:rsid w:val="00910966"/>
    <w:rsid w:val="00910E46"/>
    <w:rsid w:val="009119A5"/>
    <w:rsid w:val="00911D3E"/>
    <w:rsid w:val="00912468"/>
    <w:rsid w:val="00912D0B"/>
    <w:rsid w:val="009135FF"/>
    <w:rsid w:val="00914715"/>
    <w:rsid w:val="0091526C"/>
    <w:rsid w:val="00921143"/>
    <w:rsid w:val="00921E56"/>
    <w:rsid w:val="00922800"/>
    <w:rsid w:val="009248F3"/>
    <w:rsid w:val="00924A34"/>
    <w:rsid w:val="009277FF"/>
    <w:rsid w:val="00927DDC"/>
    <w:rsid w:val="00931123"/>
    <w:rsid w:val="0093171D"/>
    <w:rsid w:val="009324AA"/>
    <w:rsid w:val="009325D7"/>
    <w:rsid w:val="00932ECF"/>
    <w:rsid w:val="00933FEA"/>
    <w:rsid w:val="009351F1"/>
    <w:rsid w:val="0093755D"/>
    <w:rsid w:val="00937E01"/>
    <w:rsid w:val="00937E50"/>
    <w:rsid w:val="009402F4"/>
    <w:rsid w:val="00943324"/>
    <w:rsid w:val="0094533C"/>
    <w:rsid w:val="009453D3"/>
    <w:rsid w:val="009462A9"/>
    <w:rsid w:val="00946316"/>
    <w:rsid w:val="00947D5E"/>
    <w:rsid w:val="009504D5"/>
    <w:rsid w:val="00951A73"/>
    <w:rsid w:val="00951F78"/>
    <w:rsid w:val="0095230D"/>
    <w:rsid w:val="00952775"/>
    <w:rsid w:val="00953FAC"/>
    <w:rsid w:val="0095677F"/>
    <w:rsid w:val="00957C69"/>
    <w:rsid w:val="00963551"/>
    <w:rsid w:val="009669D9"/>
    <w:rsid w:val="009716C4"/>
    <w:rsid w:val="009720A8"/>
    <w:rsid w:val="009747B5"/>
    <w:rsid w:val="00976BEC"/>
    <w:rsid w:val="00977733"/>
    <w:rsid w:val="00982B76"/>
    <w:rsid w:val="00983847"/>
    <w:rsid w:val="009849ED"/>
    <w:rsid w:val="0098560F"/>
    <w:rsid w:val="00987807"/>
    <w:rsid w:val="0099057C"/>
    <w:rsid w:val="00991B53"/>
    <w:rsid w:val="009932BF"/>
    <w:rsid w:val="0099357E"/>
    <w:rsid w:val="009947BC"/>
    <w:rsid w:val="00996E87"/>
    <w:rsid w:val="009A14FD"/>
    <w:rsid w:val="009A1BAC"/>
    <w:rsid w:val="009A239A"/>
    <w:rsid w:val="009A4B84"/>
    <w:rsid w:val="009A58CB"/>
    <w:rsid w:val="009A5DC2"/>
    <w:rsid w:val="009A5ED7"/>
    <w:rsid w:val="009B1758"/>
    <w:rsid w:val="009B1A4F"/>
    <w:rsid w:val="009B2A81"/>
    <w:rsid w:val="009B4873"/>
    <w:rsid w:val="009B5926"/>
    <w:rsid w:val="009B59B9"/>
    <w:rsid w:val="009B6C2B"/>
    <w:rsid w:val="009B728C"/>
    <w:rsid w:val="009C0240"/>
    <w:rsid w:val="009C1724"/>
    <w:rsid w:val="009C26DB"/>
    <w:rsid w:val="009C2734"/>
    <w:rsid w:val="009C334E"/>
    <w:rsid w:val="009C4977"/>
    <w:rsid w:val="009C64B0"/>
    <w:rsid w:val="009C6912"/>
    <w:rsid w:val="009C7C1B"/>
    <w:rsid w:val="009C7DD4"/>
    <w:rsid w:val="009D0E02"/>
    <w:rsid w:val="009D15FE"/>
    <w:rsid w:val="009D1A5E"/>
    <w:rsid w:val="009D2089"/>
    <w:rsid w:val="009D21F2"/>
    <w:rsid w:val="009D223C"/>
    <w:rsid w:val="009D3B13"/>
    <w:rsid w:val="009D5496"/>
    <w:rsid w:val="009D54EA"/>
    <w:rsid w:val="009D5956"/>
    <w:rsid w:val="009D62E6"/>
    <w:rsid w:val="009D6FB8"/>
    <w:rsid w:val="009D6FF8"/>
    <w:rsid w:val="009E1C78"/>
    <w:rsid w:val="009E2252"/>
    <w:rsid w:val="009E37F5"/>
    <w:rsid w:val="009F5BFE"/>
    <w:rsid w:val="009F61B5"/>
    <w:rsid w:val="00A00478"/>
    <w:rsid w:val="00A00837"/>
    <w:rsid w:val="00A0162E"/>
    <w:rsid w:val="00A02345"/>
    <w:rsid w:val="00A02529"/>
    <w:rsid w:val="00A02975"/>
    <w:rsid w:val="00A02A62"/>
    <w:rsid w:val="00A03197"/>
    <w:rsid w:val="00A03D5D"/>
    <w:rsid w:val="00A04AE0"/>
    <w:rsid w:val="00A056D7"/>
    <w:rsid w:val="00A05B3F"/>
    <w:rsid w:val="00A061F4"/>
    <w:rsid w:val="00A06C1C"/>
    <w:rsid w:val="00A074A1"/>
    <w:rsid w:val="00A07C05"/>
    <w:rsid w:val="00A07DEC"/>
    <w:rsid w:val="00A12DEE"/>
    <w:rsid w:val="00A1332E"/>
    <w:rsid w:val="00A14293"/>
    <w:rsid w:val="00A15645"/>
    <w:rsid w:val="00A15A20"/>
    <w:rsid w:val="00A15D16"/>
    <w:rsid w:val="00A174BE"/>
    <w:rsid w:val="00A22A7D"/>
    <w:rsid w:val="00A237CD"/>
    <w:rsid w:val="00A269D2"/>
    <w:rsid w:val="00A30057"/>
    <w:rsid w:val="00A30AA0"/>
    <w:rsid w:val="00A31A0B"/>
    <w:rsid w:val="00A31DED"/>
    <w:rsid w:val="00A3548C"/>
    <w:rsid w:val="00A35AA5"/>
    <w:rsid w:val="00A40512"/>
    <w:rsid w:val="00A40F05"/>
    <w:rsid w:val="00A45357"/>
    <w:rsid w:val="00A45482"/>
    <w:rsid w:val="00A45FA2"/>
    <w:rsid w:val="00A51B1E"/>
    <w:rsid w:val="00A52187"/>
    <w:rsid w:val="00A52BE1"/>
    <w:rsid w:val="00A56011"/>
    <w:rsid w:val="00A62F54"/>
    <w:rsid w:val="00A62FF8"/>
    <w:rsid w:val="00A66BA3"/>
    <w:rsid w:val="00A66E4C"/>
    <w:rsid w:val="00A66EDE"/>
    <w:rsid w:val="00A67A3A"/>
    <w:rsid w:val="00A7160F"/>
    <w:rsid w:val="00A723F3"/>
    <w:rsid w:val="00A7272B"/>
    <w:rsid w:val="00A73D98"/>
    <w:rsid w:val="00A75696"/>
    <w:rsid w:val="00A76AC8"/>
    <w:rsid w:val="00A779FB"/>
    <w:rsid w:val="00A81F51"/>
    <w:rsid w:val="00A81FF4"/>
    <w:rsid w:val="00A8295C"/>
    <w:rsid w:val="00A840A6"/>
    <w:rsid w:val="00A84652"/>
    <w:rsid w:val="00A846AD"/>
    <w:rsid w:val="00A84AF0"/>
    <w:rsid w:val="00A84C35"/>
    <w:rsid w:val="00A90167"/>
    <w:rsid w:val="00A909EA"/>
    <w:rsid w:val="00A90C8C"/>
    <w:rsid w:val="00A90F3D"/>
    <w:rsid w:val="00A92ED2"/>
    <w:rsid w:val="00A94A7D"/>
    <w:rsid w:val="00A95248"/>
    <w:rsid w:val="00A95301"/>
    <w:rsid w:val="00A975AB"/>
    <w:rsid w:val="00A97B83"/>
    <w:rsid w:val="00AA1041"/>
    <w:rsid w:val="00AA10BA"/>
    <w:rsid w:val="00AA142A"/>
    <w:rsid w:val="00AA1DBC"/>
    <w:rsid w:val="00AA24D2"/>
    <w:rsid w:val="00AA2F50"/>
    <w:rsid w:val="00AA3F9A"/>
    <w:rsid w:val="00AA451A"/>
    <w:rsid w:val="00AA56ED"/>
    <w:rsid w:val="00AA65BE"/>
    <w:rsid w:val="00AA6BFE"/>
    <w:rsid w:val="00AA7062"/>
    <w:rsid w:val="00AB03F3"/>
    <w:rsid w:val="00AB23E2"/>
    <w:rsid w:val="00AB3544"/>
    <w:rsid w:val="00AB40AD"/>
    <w:rsid w:val="00AB4564"/>
    <w:rsid w:val="00AB5E5B"/>
    <w:rsid w:val="00AB6D74"/>
    <w:rsid w:val="00AB7CA7"/>
    <w:rsid w:val="00AC0EA9"/>
    <w:rsid w:val="00AC1DBE"/>
    <w:rsid w:val="00AC4FCC"/>
    <w:rsid w:val="00AC5098"/>
    <w:rsid w:val="00AC6733"/>
    <w:rsid w:val="00AC6D75"/>
    <w:rsid w:val="00AD0220"/>
    <w:rsid w:val="00AD08A2"/>
    <w:rsid w:val="00AD1450"/>
    <w:rsid w:val="00AD271E"/>
    <w:rsid w:val="00AD4AC2"/>
    <w:rsid w:val="00AD5048"/>
    <w:rsid w:val="00AD7B87"/>
    <w:rsid w:val="00AE0B27"/>
    <w:rsid w:val="00AE1943"/>
    <w:rsid w:val="00AE49D2"/>
    <w:rsid w:val="00AE5125"/>
    <w:rsid w:val="00AE797C"/>
    <w:rsid w:val="00AF1893"/>
    <w:rsid w:val="00AF4044"/>
    <w:rsid w:val="00AF42EA"/>
    <w:rsid w:val="00AF6FA3"/>
    <w:rsid w:val="00B0131A"/>
    <w:rsid w:val="00B021AD"/>
    <w:rsid w:val="00B04480"/>
    <w:rsid w:val="00B05307"/>
    <w:rsid w:val="00B055B9"/>
    <w:rsid w:val="00B0669D"/>
    <w:rsid w:val="00B11651"/>
    <w:rsid w:val="00B11B8C"/>
    <w:rsid w:val="00B14710"/>
    <w:rsid w:val="00B17FB9"/>
    <w:rsid w:val="00B20C00"/>
    <w:rsid w:val="00B210A9"/>
    <w:rsid w:val="00B2169B"/>
    <w:rsid w:val="00B21ACD"/>
    <w:rsid w:val="00B227B8"/>
    <w:rsid w:val="00B23A71"/>
    <w:rsid w:val="00B23DFF"/>
    <w:rsid w:val="00B24BC2"/>
    <w:rsid w:val="00B2590E"/>
    <w:rsid w:val="00B25EEF"/>
    <w:rsid w:val="00B2724C"/>
    <w:rsid w:val="00B30C8A"/>
    <w:rsid w:val="00B31334"/>
    <w:rsid w:val="00B3217D"/>
    <w:rsid w:val="00B3329D"/>
    <w:rsid w:val="00B3444C"/>
    <w:rsid w:val="00B34DA1"/>
    <w:rsid w:val="00B34EE7"/>
    <w:rsid w:val="00B35AA7"/>
    <w:rsid w:val="00B3603F"/>
    <w:rsid w:val="00B379B3"/>
    <w:rsid w:val="00B379C5"/>
    <w:rsid w:val="00B40F80"/>
    <w:rsid w:val="00B43D6E"/>
    <w:rsid w:val="00B44196"/>
    <w:rsid w:val="00B45D11"/>
    <w:rsid w:val="00B46831"/>
    <w:rsid w:val="00B471CE"/>
    <w:rsid w:val="00B52878"/>
    <w:rsid w:val="00B54576"/>
    <w:rsid w:val="00B613AF"/>
    <w:rsid w:val="00B715E0"/>
    <w:rsid w:val="00B71AAE"/>
    <w:rsid w:val="00B72FB9"/>
    <w:rsid w:val="00B73555"/>
    <w:rsid w:val="00B75053"/>
    <w:rsid w:val="00B76036"/>
    <w:rsid w:val="00B80706"/>
    <w:rsid w:val="00B80BA3"/>
    <w:rsid w:val="00B8135B"/>
    <w:rsid w:val="00B838F4"/>
    <w:rsid w:val="00B8525C"/>
    <w:rsid w:val="00B86132"/>
    <w:rsid w:val="00B9042D"/>
    <w:rsid w:val="00B91D66"/>
    <w:rsid w:val="00B92222"/>
    <w:rsid w:val="00B94918"/>
    <w:rsid w:val="00B955BE"/>
    <w:rsid w:val="00BA235F"/>
    <w:rsid w:val="00BA3330"/>
    <w:rsid w:val="00BA4BEA"/>
    <w:rsid w:val="00BA71BF"/>
    <w:rsid w:val="00BB06B4"/>
    <w:rsid w:val="00BB0A9B"/>
    <w:rsid w:val="00BB0BAB"/>
    <w:rsid w:val="00BB2170"/>
    <w:rsid w:val="00BB3A3E"/>
    <w:rsid w:val="00BB4632"/>
    <w:rsid w:val="00BB4FDF"/>
    <w:rsid w:val="00BC05D3"/>
    <w:rsid w:val="00BC05D5"/>
    <w:rsid w:val="00BC3404"/>
    <w:rsid w:val="00BC40C5"/>
    <w:rsid w:val="00BC5369"/>
    <w:rsid w:val="00BC6395"/>
    <w:rsid w:val="00BC6892"/>
    <w:rsid w:val="00BD1764"/>
    <w:rsid w:val="00BD2059"/>
    <w:rsid w:val="00BD3186"/>
    <w:rsid w:val="00BD3372"/>
    <w:rsid w:val="00BD6D0C"/>
    <w:rsid w:val="00BD7355"/>
    <w:rsid w:val="00BE0322"/>
    <w:rsid w:val="00BE3269"/>
    <w:rsid w:val="00BE3854"/>
    <w:rsid w:val="00BE4A0F"/>
    <w:rsid w:val="00BE534C"/>
    <w:rsid w:val="00BE5F12"/>
    <w:rsid w:val="00BE6797"/>
    <w:rsid w:val="00BE6C4F"/>
    <w:rsid w:val="00BE6CB5"/>
    <w:rsid w:val="00BE7233"/>
    <w:rsid w:val="00BE7BE9"/>
    <w:rsid w:val="00BE7DC4"/>
    <w:rsid w:val="00BF15A3"/>
    <w:rsid w:val="00BF1EA9"/>
    <w:rsid w:val="00BF307C"/>
    <w:rsid w:val="00BF473F"/>
    <w:rsid w:val="00BF4E98"/>
    <w:rsid w:val="00BF5CFE"/>
    <w:rsid w:val="00BF6650"/>
    <w:rsid w:val="00C02233"/>
    <w:rsid w:val="00C04219"/>
    <w:rsid w:val="00C065E1"/>
    <w:rsid w:val="00C1164A"/>
    <w:rsid w:val="00C125B9"/>
    <w:rsid w:val="00C133AD"/>
    <w:rsid w:val="00C14A04"/>
    <w:rsid w:val="00C14C56"/>
    <w:rsid w:val="00C16B56"/>
    <w:rsid w:val="00C1702F"/>
    <w:rsid w:val="00C17AB9"/>
    <w:rsid w:val="00C20F92"/>
    <w:rsid w:val="00C238B6"/>
    <w:rsid w:val="00C242D1"/>
    <w:rsid w:val="00C26638"/>
    <w:rsid w:val="00C30042"/>
    <w:rsid w:val="00C3083C"/>
    <w:rsid w:val="00C34186"/>
    <w:rsid w:val="00C35827"/>
    <w:rsid w:val="00C363F4"/>
    <w:rsid w:val="00C4072C"/>
    <w:rsid w:val="00C410DC"/>
    <w:rsid w:val="00C42C4D"/>
    <w:rsid w:val="00C43A83"/>
    <w:rsid w:val="00C503A9"/>
    <w:rsid w:val="00C5171B"/>
    <w:rsid w:val="00C52594"/>
    <w:rsid w:val="00C52C39"/>
    <w:rsid w:val="00C53215"/>
    <w:rsid w:val="00C5370C"/>
    <w:rsid w:val="00C54473"/>
    <w:rsid w:val="00C54545"/>
    <w:rsid w:val="00C55406"/>
    <w:rsid w:val="00C55839"/>
    <w:rsid w:val="00C57607"/>
    <w:rsid w:val="00C57A47"/>
    <w:rsid w:val="00C57BB5"/>
    <w:rsid w:val="00C600AC"/>
    <w:rsid w:val="00C60479"/>
    <w:rsid w:val="00C61965"/>
    <w:rsid w:val="00C6477B"/>
    <w:rsid w:val="00C649C0"/>
    <w:rsid w:val="00C65C60"/>
    <w:rsid w:val="00C66818"/>
    <w:rsid w:val="00C672A7"/>
    <w:rsid w:val="00C67BDE"/>
    <w:rsid w:val="00C704EF"/>
    <w:rsid w:val="00C70FC3"/>
    <w:rsid w:val="00C71651"/>
    <w:rsid w:val="00C71CFB"/>
    <w:rsid w:val="00C727CD"/>
    <w:rsid w:val="00C73428"/>
    <w:rsid w:val="00C75CF2"/>
    <w:rsid w:val="00C77FE9"/>
    <w:rsid w:val="00C8049C"/>
    <w:rsid w:val="00C80EC2"/>
    <w:rsid w:val="00C818A5"/>
    <w:rsid w:val="00C819B8"/>
    <w:rsid w:val="00C821A1"/>
    <w:rsid w:val="00C82483"/>
    <w:rsid w:val="00C83FAA"/>
    <w:rsid w:val="00C84BBE"/>
    <w:rsid w:val="00C84E6A"/>
    <w:rsid w:val="00C87293"/>
    <w:rsid w:val="00C90BC0"/>
    <w:rsid w:val="00C91D92"/>
    <w:rsid w:val="00C94AB3"/>
    <w:rsid w:val="00C94DFD"/>
    <w:rsid w:val="00C96485"/>
    <w:rsid w:val="00CA012F"/>
    <w:rsid w:val="00CA04A1"/>
    <w:rsid w:val="00CA38F4"/>
    <w:rsid w:val="00CA4EE2"/>
    <w:rsid w:val="00CA55EE"/>
    <w:rsid w:val="00CA5A6F"/>
    <w:rsid w:val="00CA5FAC"/>
    <w:rsid w:val="00CA620A"/>
    <w:rsid w:val="00CA7621"/>
    <w:rsid w:val="00CB0551"/>
    <w:rsid w:val="00CB16F1"/>
    <w:rsid w:val="00CB30DA"/>
    <w:rsid w:val="00CB50C6"/>
    <w:rsid w:val="00CB57B8"/>
    <w:rsid w:val="00CB675F"/>
    <w:rsid w:val="00CB6CD3"/>
    <w:rsid w:val="00CB7013"/>
    <w:rsid w:val="00CB7E39"/>
    <w:rsid w:val="00CC09DF"/>
    <w:rsid w:val="00CC3B82"/>
    <w:rsid w:val="00CC46EA"/>
    <w:rsid w:val="00CC4E66"/>
    <w:rsid w:val="00CC578C"/>
    <w:rsid w:val="00CC5EE0"/>
    <w:rsid w:val="00CC64A2"/>
    <w:rsid w:val="00CC7D58"/>
    <w:rsid w:val="00CD0C70"/>
    <w:rsid w:val="00CD0E90"/>
    <w:rsid w:val="00CD1607"/>
    <w:rsid w:val="00CD1AA0"/>
    <w:rsid w:val="00CD3221"/>
    <w:rsid w:val="00CD3956"/>
    <w:rsid w:val="00CD3B18"/>
    <w:rsid w:val="00CD59B2"/>
    <w:rsid w:val="00CD6C7A"/>
    <w:rsid w:val="00CD716A"/>
    <w:rsid w:val="00CD72EA"/>
    <w:rsid w:val="00CD7EA2"/>
    <w:rsid w:val="00CE0DA0"/>
    <w:rsid w:val="00CE120E"/>
    <w:rsid w:val="00CE2DF1"/>
    <w:rsid w:val="00CE3BB8"/>
    <w:rsid w:val="00CE3D20"/>
    <w:rsid w:val="00CE4669"/>
    <w:rsid w:val="00CE471B"/>
    <w:rsid w:val="00CE5293"/>
    <w:rsid w:val="00CE6E91"/>
    <w:rsid w:val="00CE7588"/>
    <w:rsid w:val="00CF0268"/>
    <w:rsid w:val="00CF1116"/>
    <w:rsid w:val="00CF275B"/>
    <w:rsid w:val="00CF371B"/>
    <w:rsid w:val="00CF3BC8"/>
    <w:rsid w:val="00CF453D"/>
    <w:rsid w:val="00CF5D4E"/>
    <w:rsid w:val="00CF5E25"/>
    <w:rsid w:val="00D02C99"/>
    <w:rsid w:val="00D02D97"/>
    <w:rsid w:val="00D03097"/>
    <w:rsid w:val="00D044C2"/>
    <w:rsid w:val="00D05A13"/>
    <w:rsid w:val="00D1290F"/>
    <w:rsid w:val="00D162FB"/>
    <w:rsid w:val="00D170F1"/>
    <w:rsid w:val="00D20A5B"/>
    <w:rsid w:val="00D21BCB"/>
    <w:rsid w:val="00D22E9D"/>
    <w:rsid w:val="00D2330E"/>
    <w:rsid w:val="00D23651"/>
    <w:rsid w:val="00D23828"/>
    <w:rsid w:val="00D238D4"/>
    <w:rsid w:val="00D241A3"/>
    <w:rsid w:val="00D253CF"/>
    <w:rsid w:val="00D25686"/>
    <w:rsid w:val="00D2713D"/>
    <w:rsid w:val="00D272A7"/>
    <w:rsid w:val="00D277F6"/>
    <w:rsid w:val="00D279B4"/>
    <w:rsid w:val="00D3187F"/>
    <w:rsid w:val="00D31929"/>
    <w:rsid w:val="00D322D2"/>
    <w:rsid w:val="00D34850"/>
    <w:rsid w:val="00D34FD5"/>
    <w:rsid w:val="00D3561C"/>
    <w:rsid w:val="00D3715D"/>
    <w:rsid w:val="00D377CD"/>
    <w:rsid w:val="00D419AA"/>
    <w:rsid w:val="00D426D0"/>
    <w:rsid w:val="00D433F3"/>
    <w:rsid w:val="00D43563"/>
    <w:rsid w:val="00D44007"/>
    <w:rsid w:val="00D44D6E"/>
    <w:rsid w:val="00D45991"/>
    <w:rsid w:val="00D463DF"/>
    <w:rsid w:val="00D46D8A"/>
    <w:rsid w:val="00D51615"/>
    <w:rsid w:val="00D517D4"/>
    <w:rsid w:val="00D51E23"/>
    <w:rsid w:val="00D523F3"/>
    <w:rsid w:val="00D53910"/>
    <w:rsid w:val="00D541E3"/>
    <w:rsid w:val="00D54E01"/>
    <w:rsid w:val="00D569F7"/>
    <w:rsid w:val="00D570CD"/>
    <w:rsid w:val="00D620C5"/>
    <w:rsid w:val="00D64B37"/>
    <w:rsid w:val="00D6736D"/>
    <w:rsid w:val="00D673AF"/>
    <w:rsid w:val="00D67C3A"/>
    <w:rsid w:val="00D710BF"/>
    <w:rsid w:val="00D754CD"/>
    <w:rsid w:val="00D760F7"/>
    <w:rsid w:val="00D7701E"/>
    <w:rsid w:val="00D77EA8"/>
    <w:rsid w:val="00D81AAC"/>
    <w:rsid w:val="00D81EFB"/>
    <w:rsid w:val="00D82503"/>
    <w:rsid w:val="00D82D78"/>
    <w:rsid w:val="00D8481C"/>
    <w:rsid w:val="00D84EDB"/>
    <w:rsid w:val="00D85124"/>
    <w:rsid w:val="00D857FC"/>
    <w:rsid w:val="00D860DD"/>
    <w:rsid w:val="00D8644B"/>
    <w:rsid w:val="00D86897"/>
    <w:rsid w:val="00D86B21"/>
    <w:rsid w:val="00D910D7"/>
    <w:rsid w:val="00D9153F"/>
    <w:rsid w:val="00D92867"/>
    <w:rsid w:val="00D92B92"/>
    <w:rsid w:val="00D92D4A"/>
    <w:rsid w:val="00D93EA0"/>
    <w:rsid w:val="00D95BB1"/>
    <w:rsid w:val="00D97116"/>
    <w:rsid w:val="00DA4440"/>
    <w:rsid w:val="00DA652C"/>
    <w:rsid w:val="00DB0F98"/>
    <w:rsid w:val="00DB1863"/>
    <w:rsid w:val="00DB22BF"/>
    <w:rsid w:val="00DB3137"/>
    <w:rsid w:val="00DB5336"/>
    <w:rsid w:val="00DB5D4F"/>
    <w:rsid w:val="00DB7380"/>
    <w:rsid w:val="00DC157A"/>
    <w:rsid w:val="00DC5712"/>
    <w:rsid w:val="00DC5DA1"/>
    <w:rsid w:val="00DC64A4"/>
    <w:rsid w:val="00DC73A2"/>
    <w:rsid w:val="00DC7936"/>
    <w:rsid w:val="00DD03D8"/>
    <w:rsid w:val="00DD0ACA"/>
    <w:rsid w:val="00DD2D4A"/>
    <w:rsid w:val="00DD47B8"/>
    <w:rsid w:val="00DD51A7"/>
    <w:rsid w:val="00DD5EEB"/>
    <w:rsid w:val="00DE384A"/>
    <w:rsid w:val="00DE4962"/>
    <w:rsid w:val="00DE4B4C"/>
    <w:rsid w:val="00DE673C"/>
    <w:rsid w:val="00DE7409"/>
    <w:rsid w:val="00DF10FB"/>
    <w:rsid w:val="00DF12A2"/>
    <w:rsid w:val="00DF25A5"/>
    <w:rsid w:val="00DF6832"/>
    <w:rsid w:val="00DF6D2D"/>
    <w:rsid w:val="00E014B2"/>
    <w:rsid w:val="00E01CCF"/>
    <w:rsid w:val="00E03299"/>
    <w:rsid w:val="00E06F62"/>
    <w:rsid w:val="00E124DC"/>
    <w:rsid w:val="00E12584"/>
    <w:rsid w:val="00E13F37"/>
    <w:rsid w:val="00E14A34"/>
    <w:rsid w:val="00E152F6"/>
    <w:rsid w:val="00E16D1E"/>
    <w:rsid w:val="00E176CB"/>
    <w:rsid w:val="00E21F64"/>
    <w:rsid w:val="00E22691"/>
    <w:rsid w:val="00E247C2"/>
    <w:rsid w:val="00E255C8"/>
    <w:rsid w:val="00E27E31"/>
    <w:rsid w:val="00E30CE9"/>
    <w:rsid w:val="00E323EA"/>
    <w:rsid w:val="00E32EB0"/>
    <w:rsid w:val="00E35190"/>
    <w:rsid w:val="00E351FC"/>
    <w:rsid w:val="00E36330"/>
    <w:rsid w:val="00E37742"/>
    <w:rsid w:val="00E377A3"/>
    <w:rsid w:val="00E40215"/>
    <w:rsid w:val="00E418BC"/>
    <w:rsid w:val="00E41FEE"/>
    <w:rsid w:val="00E427DA"/>
    <w:rsid w:val="00E42F7C"/>
    <w:rsid w:val="00E4346A"/>
    <w:rsid w:val="00E46C60"/>
    <w:rsid w:val="00E47AEE"/>
    <w:rsid w:val="00E47D6F"/>
    <w:rsid w:val="00E50CEA"/>
    <w:rsid w:val="00E51CA7"/>
    <w:rsid w:val="00E525EF"/>
    <w:rsid w:val="00E528D4"/>
    <w:rsid w:val="00E52BD0"/>
    <w:rsid w:val="00E52E06"/>
    <w:rsid w:val="00E53761"/>
    <w:rsid w:val="00E53CF1"/>
    <w:rsid w:val="00E5406E"/>
    <w:rsid w:val="00E570F8"/>
    <w:rsid w:val="00E6268A"/>
    <w:rsid w:val="00E63C71"/>
    <w:rsid w:val="00E64638"/>
    <w:rsid w:val="00E66185"/>
    <w:rsid w:val="00E668C4"/>
    <w:rsid w:val="00E67EFA"/>
    <w:rsid w:val="00E714CD"/>
    <w:rsid w:val="00E71FD9"/>
    <w:rsid w:val="00E72137"/>
    <w:rsid w:val="00E72571"/>
    <w:rsid w:val="00E7280E"/>
    <w:rsid w:val="00E73AA8"/>
    <w:rsid w:val="00E756E0"/>
    <w:rsid w:val="00E8017D"/>
    <w:rsid w:val="00E82697"/>
    <w:rsid w:val="00E82846"/>
    <w:rsid w:val="00E83A80"/>
    <w:rsid w:val="00E859DC"/>
    <w:rsid w:val="00E86B20"/>
    <w:rsid w:val="00E870E0"/>
    <w:rsid w:val="00E87411"/>
    <w:rsid w:val="00E879DD"/>
    <w:rsid w:val="00E91503"/>
    <w:rsid w:val="00E915FD"/>
    <w:rsid w:val="00E939B2"/>
    <w:rsid w:val="00E93BD8"/>
    <w:rsid w:val="00EA1B47"/>
    <w:rsid w:val="00EA2324"/>
    <w:rsid w:val="00EA3AC5"/>
    <w:rsid w:val="00EA3B00"/>
    <w:rsid w:val="00EA3C2F"/>
    <w:rsid w:val="00EA45BA"/>
    <w:rsid w:val="00EA4750"/>
    <w:rsid w:val="00EA5459"/>
    <w:rsid w:val="00EA54D7"/>
    <w:rsid w:val="00EA68CE"/>
    <w:rsid w:val="00EA7D29"/>
    <w:rsid w:val="00EB0179"/>
    <w:rsid w:val="00EB0701"/>
    <w:rsid w:val="00EB0BDD"/>
    <w:rsid w:val="00EB182E"/>
    <w:rsid w:val="00EB1BA6"/>
    <w:rsid w:val="00EB2B9D"/>
    <w:rsid w:val="00EB4F16"/>
    <w:rsid w:val="00EB5933"/>
    <w:rsid w:val="00EB6997"/>
    <w:rsid w:val="00EC643C"/>
    <w:rsid w:val="00EC66E5"/>
    <w:rsid w:val="00EC6DE8"/>
    <w:rsid w:val="00EC78C6"/>
    <w:rsid w:val="00EC7CA5"/>
    <w:rsid w:val="00ED0FA5"/>
    <w:rsid w:val="00ED258D"/>
    <w:rsid w:val="00ED2D3B"/>
    <w:rsid w:val="00ED3434"/>
    <w:rsid w:val="00ED3BA5"/>
    <w:rsid w:val="00ED3C23"/>
    <w:rsid w:val="00ED5E12"/>
    <w:rsid w:val="00ED5FB2"/>
    <w:rsid w:val="00EE1A6C"/>
    <w:rsid w:val="00EE3335"/>
    <w:rsid w:val="00EE36E0"/>
    <w:rsid w:val="00EE56C5"/>
    <w:rsid w:val="00EE62F1"/>
    <w:rsid w:val="00EE65A6"/>
    <w:rsid w:val="00EE70F0"/>
    <w:rsid w:val="00EE7589"/>
    <w:rsid w:val="00EF0BBE"/>
    <w:rsid w:val="00EF10C7"/>
    <w:rsid w:val="00EF1CBB"/>
    <w:rsid w:val="00EF236C"/>
    <w:rsid w:val="00EF33F7"/>
    <w:rsid w:val="00EF39A3"/>
    <w:rsid w:val="00EF4CA5"/>
    <w:rsid w:val="00EF5D7C"/>
    <w:rsid w:val="00EF662F"/>
    <w:rsid w:val="00F005B7"/>
    <w:rsid w:val="00F01B92"/>
    <w:rsid w:val="00F02AFE"/>
    <w:rsid w:val="00F030E9"/>
    <w:rsid w:val="00F04811"/>
    <w:rsid w:val="00F07988"/>
    <w:rsid w:val="00F100E6"/>
    <w:rsid w:val="00F14921"/>
    <w:rsid w:val="00F1597E"/>
    <w:rsid w:val="00F16B6F"/>
    <w:rsid w:val="00F17798"/>
    <w:rsid w:val="00F21773"/>
    <w:rsid w:val="00F24EFA"/>
    <w:rsid w:val="00F24F34"/>
    <w:rsid w:val="00F25EC4"/>
    <w:rsid w:val="00F26C87"/>
    <w:rsid w:val="00F300EE"/>
    <w:rsid w:val="00F302DB"/>
    <w:rsid w:val="00F32B2F"/>
    <w:rsid w:val="00F37DDB"/>
    <w:rsid w:val="00F40DF9"/>
    <w:rsid w:val="00F4184A"/>
    <w:rsid w:val="00F42223"/>
    <w:rsid w:val="00F43ECE"/>
    <w:rsid w:val="00F44628"/>
    <w:rsid w:val="00F44A5C"/>
    <w:rsid w:val="00F44E5E"/>
    <w:rsid w:val="00F45F4D"/>
    <w:rsid w:val="00F46A7B"/>
    <w:rsid w:val="00F47A25"/>
    <w:rsid w:val="00F50AEA"/>
    <w:rsid w:val="00F53AF9"/>
    <w:rsid w:val="00F60489"/>
    <w:rsid w:val="00F60C8D"/>
    <w:rsid w:val="00F63BFB"/>
    <w:rsid w:val="00F64263"/>
    <w:rsid w:val="00F64B69"/>
    <w:rsid w:val="00F64F22"/>
    <w:rsid w:val="00F67269"/>
    <w:rsid w:val="00F67C67"/>
    <w:rsid w:val="00F67D0A"/>
    <w:rsid w:val="00F70ECD"/>
    <w:rsid w:val="00F71339"/>
    <w:rsid w:val="00F728E4"/>
    <w:rsid w:val="00F729F6"/>
    <w:rsid w:val="00F72DA9"/>
    <w:rsid w:val="00F74E19"/>
    <w:rsid w:val="00F762D0"/>
    <w:rsid w:val="00F7671D"/>
    <w:rsid w:val="00F776D0"/>
    <w:rsid w:val="00F8011C"/>
    <w:rsid w:val="00F8047F"/>
    <w:rsid w:val="00F80A6D"/>
    <w:rsid w:val="00F82969"/>
    <w:rsid w:val="00F8681F"/>
    <w:rsid w:val="00F9099D"/>
    <w:rsid w:val="00F91D6B"/>
    <w:rsid w:val="00F93B7C"/>
    <w:rsid w:val="00F9684C"/>
    <w:rsid w:val="00F97CD2"/>
    <w:rsid w:val="00FA4F4F"/>
    <w:rsid w:val="00FA58CA"/>
    <w:rsid w:val="00FB39CC"/>
    <w:rsid w:val="00FB3F0A"/>
    <w:rsid w:val="00FB5417"/>
    <w:rsid w:val="00FB6660"/>
    <w:rsid w:val="00FB68D3"/>
    <w:rsid w:val="00FB7A1C"/>
    <w:rsid w:val="00FB7ECB"/>
    <w:rsid w:val="00FC1000"/>
    <w:rsid w:val="00FC1120"/>
    <w:rsid w:val="00FC4097"/>
    <w:rsid w:val="00FC4950"/>
    <w:rsid w:val="00FC4CE6"/>
    <w:rsid w:val="00FC52A6"/>
    <w:rsid w:val="00FC594E"/>
    <w:rsid w:val="00FC5AD0"/>
    <w:rsid w:val="00FC7D2D"/>
    <w:rsid w:val="00FD1B65"/>
    <w:rsid w:val="00FD1DC4"/>
    <w:rsid w:val="00FD3048"/>
    <w:rsid w:val="00FD3689"/>
    <w:rsid w:val="00FD4390"/>
    <w:rsid w:val="00FD453C"/>
    <w:rsid w:val="00FD4CDD"/>
    <w:rsid w:val="00FD61F0"/>
    <w:rsid w:val="00FD761F"/>
    <w:rsid w:val="00FD79AF"/>
    <w:rsid w:val="00FE0285"/>
    <w:rsid w:val="00FE0417"/>
    <w:rsid w:val="00FE099D"/>
    <w:rsid w:val="00FE31F6"/>
    <w:rsid w:val="00FE6795"/>
    <w:rsid w:val="00FE70D0"/>
    <w:rsid w:val="00FF0D11"/>
    <w:rsid w:val="00FF1EEA"/>
    <w:rsid w:val="00FF34BE"/>
    <w:rsid w:val="00FF5BBB"/>
    <w:rsid w:val="00FF76D5"/>
    <w:rsid w:val="062C5FD7"/>
    <w:rsid w:val="069C37EE"/>
    <w:rsid w:val="077644E4"/>
    <w:rsid w:val="0DAF42A2"/>
    <w:rsid w:val="160FEFD0"/>
    <w:rsid w:val="17ABC031"/>
    <w:rsid w:val="240F5D96"/>
    <w:rsid w:val="251F3DAF"/>
    <w:rsid w:val="2823D24B"/>
    <w:rsid w:val="2A458DCB"/>
    <w:rsid w:val="2BD43312"/>
    <w:rsid w:val="2C6985A2"/>
    <w:rsid w:val="33009AA4"/>
    <w:rsid w:val="33CF3129"/>
    <w:rsid w:val="35258E9A"/>
    <w:rsid w:val="36C15EFB"/>
    <w:rsid w:val="385C333D"/>
    <w:rsid w:val="3FC033D3"/>
    <w:rsid w:val="41E9ED26"/>
    <w:rsid w:val="4C81C079"/>
    <w:rsid w:val="4FF0B887"/>
    <w:rsid w:val="526424BB"/>
    <w:rsid w:val="546B3B1C"/>
    <w:rsid w:val="5AF838A3"/>
    <w:rsid w:val="5CA39FCE"/>
    <w:rsid w:val="5E3F702F"/>
    <w:rsid w:val="629C5CB7"/>
    <w:rsid w:val="7A72E136"/>
    <w:rsid w:val="7AF5B1CD"/>
    <w:rsid w:val="7FBA97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7F309"/>
  <w15:docId w15:val="{96AE52B9-901D-4199-8059-9DB542B33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n-CA" w:eastAsia="en-CA"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349"/>
    <w:rPr>
      <w:rFonts w:cs="Times New Roman (Body CS)"/>
    </w:rPr>
  </w:style>
  <w:style w:type="paragraph" w:styleId="Heading1">
    <w:name w:val="heading 1"/>
    <w:next w:val="Heading1charcoal"/>
    <w:link w:val="Heading1Char"/>
    <w:uiPriority w:val="9"/>
    <w:qFormat/>
    <w:rsid w:val="00C80349"/>
    <w:pPr>
      <w:tabs>
        <w:tab w:val="left" w:pos="862"/>
      </w:tabs>
      <w:spacing w:before="480" w:after="120"/>
      <w:outlineLvl w:val="0"/>
    </w:pPr>
    <w:rPr>
      <w:rFonts w:eastAsiaTheme="majorEastAsia" w:cs="Times New Roman (Headings CS)"/>
      <w:b/>
      <w:bCs/>
      <w:caps/>
      <w:color w:val="2E813E" w:themeColor="background2"/>
      <w:sz w:val="28"/>
      <w:szCs w:val="26"/>
    </w:rPr>
  </w:style>
  <w:style w:type="paragraph" w:styleId="Heading2">
    <w:name w:val="heading 2"/>
    <w:next w:val="Normal"/>
    <w:link w:val="Heading2Char"/>
    <w:uiPriority w:val="9"/>
    <w:unhideWhenUsed/>
    <w:qFormat/>
    <w:rsid w:val="00C80349"/>
    <w:pPr>
      <w:tabs>
        <w:tab w:val="left" w:pos="862"/>
      </w:tabs>
      <w:spacing w:before="360" w:after="120"/>
      <w:outlineLvl w:val="1"/>
    </w:pPr>
    <w:rPr>
      <w:rFonts w:eastAsiaTheme="majorEastAsia" w:cs="Times New Roman (Headings CS)"/>
      <w:b/>
      <w:bCs/>
      <w:caps/>
      <w:color w:val="545859" w:themeColor="text1"/>
      <w:sz w:val="26"/>
      <w:szCs w:val="20"/>
    </w:rPr>
  </w:style>
  <w:style w:type="paragraph" w:styleId="Heading3">
    <w:name w:val="heading 3"/>
    <w:basedOn w:val="Normal"/>
    <w:next w:val="Normal"/>
    <w:link w:val="Heading3Char"/>
    <w:uiPriority w:val="9"/>
    <w:unhideWhenUsed/>
    <w:qFormat/>
    <w:rsid w:val="00C80349"/>
    <w:pPr>
      <w:keepNext/>
      <w:keepLines/>
      <w:tabs>
        <w:tab w:val="left" w:pos="862"/>
      </w:tabs>
      <w:spacing w:before="360" w:after="120" w:line="240" w:lineRule="auto"/>
      <w:outlineLvl w:val="2"/>
    </w:pPr>
    <w:rPr>
      <w:rFonts w:eastAsiaTheme="majorEastAsia" w:cs="Times New Roman (Headings CS)"/>
      <w:b/>
      <w:bCs/>
      <w:caps/>
      <w:color w:val="545859" w:themeColor="text1"/>
      <w:szCs w:val="20"/>
    </w:rPr>
  </w:style>
  <w:style w:type="paragraph" w:styleId="Heading4">
    <w:name w:val="heading 4"/>
    <w:next w:val="Normal"/>
    <w:link w:val="Heading4Char"/>
    <w:uiPriority w:val="9"/>
    <w:unhideWhenUsed/>
    <w:qFormat/>
    <w:rsid w:val="00C80349"/>
    <w:pPr>
      <w:tabs>
        <w:tab w:val="left" w:pos="864"/>
      </w:tabs>
      <w:spacing w:before="360" w:after="120"/>
      <w:outlineLvl w:val="3"/>
    </w:pPr>
    <w:rPr>
      <w:rFonts w:eastAsiaTheme="majorEastAsia" w:cs="Times New Roman (Headings CS)"/>
      <w:b/>
      <w:caps/>
      <w:color w:val="2E813E" w:themeColor="background2"/>
    </w:rPr>
  </w:style>
  <w:style w:type="paragraph" w:styleId="Heading5">
    <w:name w:val="heading 5"/>
    <w:next w:val="Normal"/>
    <w:link w:val="Heading5Char"/>
    <w:uiPriority w:val="9"/>
    <w:semiHidden/>
    <w:unhideWhenUsed/>
    <w:qFormat/>
    <w:rsid w:val="00C80349"/>
    <w:pPr>
      <w:spacing w:before="240" w:after="60"/>
      <w:outlineLvl w:val="4"/>
    </w:pPr>
    <w:rPr>
      <w:rFonts w:eastAsiaTheme="majorEastAsia" w:cstheme="majorBidi"/>
      <w:b/>
      <w:color w:val="545859" w:themeColor="text1"/>
      <w:sz w:val="16"/>
    </w:rPr>
  </w:style>
  <w:style w:type="paragraph" w:styleId="Heading6">
    <w:name w:val="heading 6"/>
    <w:basedOn w:val="Normal"/>
    <w:next w:val="Normal"/>
    <w:link w:val="Heading6Char"/>
    <w:uiPriority w:val="9"/>
    <w:semiHidden/>
    <w:unhideWhenUsed/>
    <w:qFormat/>
    <w:rsid w:val="00C80349"/>
    <w:pPr>
      <w:keepNext/>
      <w:keepLines/>
      <w:spacing w:before="240" w:after="60"/>
      <w:outlineLvl w:val="5"/>
    </w:pPr>
    <w:rPr>
      <w:rFonts w:eastAsiaTheme="majorEastAsia" w:cstheme="majorBidi"/>
      <w:b/>
      <w:color w:val="545859" w:themeColor="text1"/>
      <w:sz w:val="16"/>
    </w:rPr>
  </w:style>
  <w:style w:type="paragraph" w:styleId="Heading7">
    <w:name w:val="heading 7"/>
    <w:basedOn w:val="Normal"/>
    <w:next w:val="Normal"/>
    <w:link w:val="Heading7Char"/>
    <w:uiPriority w:val="9"/>
    <w:semiHidden/>
    <w:unhideWhenUsed/>
    <w:rsid w:val="00C80349"/>
    <w:pPr>
      <w:keepNext/>
      <w:keepLines/>
      <w:spacing w:before="40" w:after="0"/>
      <w:outlineLvl w:val="6"/>
    </w:pPr>
    <w:rPr>
      <w:rFonts w:asciiTheme="majorHAnsi" w:eastAsiaTheme="majorEastAsia" w:hAnsiTheme="majorHAnsi"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uiPriority w:val="10"/>
    <w:qFormat/>
    <w:rsid w:val="00C80349"/>
    <w:pPr>
      <w:spacing w:before="800"/>
      <w:contextualSpacing/>
      <w:outlineLvl w:val="0"/>
    </w:pPr>
    <w:rPr>
      <w:rFonts w:eastAsiaTheme="majorEastAsia" w:cstheme="majorBidi"/>
      <w:b/>
      <w:bCs/>
      <w:caps/>
      <w:color w:val="2E813E" w:themeColor="background2"/>
      <w:spacing w:val="-10"/>
      <w:kern w:val="28"/>
      <w:sz w:val="40"/>
      <w:szCs w:val="56"/>
    </w:rPr>
  </w:style>
  <w:style w:type="character" w:styleId="Hyperlink">
    <w:name w:val="Hyperlink"/>
    <w:basedOn w:val="DefaultParagraphFont"/>
    <w:uiPriority w:val="99"/>
    <w:unhideWhenUsed/>
    <w:qFormat/>
    <w:rsid w:val="00C80349"/>
    <w:rPr>
      <w:noProof w:val="0"/>
      <w:color w:val="2E813E" w:themeColor="hyperlink"/>
      <w:u w:val="single"/>
      <w:lang w:val="en-CA"/>
    </w:rPr>
  </w:style>
  <w:style w:type="table" w:styleId="TableGrid">
    <w:name w:val="Table Grid"/>
    <w:aliases w:val="SOE Table"/>
    <w:basedOn w:val="TableNormal"/>
    <w:uiPriority w:val="39"/>
    <w:rsid w:val="00E26691"/>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tcMar>
        <w:top w:w="115" w:type="dxa"/>
        <w:left w:w="115" w:type="dxa"/>
        <w:bottom w:w="57" w:type="dxa"/>
        <w:right w:w="113" w:type="dxa"/>
      </w:tcMar>
    </w:tcPr>
    <w:tblStylePr w:type="firstRow">
      <w:rPr>
        <w:rFonts w:ascii="Tahoma" w:hAnsi="Tahoma"/>
        <w:b/>
        <w:i w:val="0"/>
        <w:color w:val="2E813E" w:themeColor="background2"/>
        <w:sz w:val="22"/>
      </w:rPr>
      <w:tblPr/>
      <w:tcPr>
        <w:shd w:val="clear" w:color="auto" w:fill="F2F2F2" w:themeFill="background1" w:themeFillShade="F2"/>
      </w:tcPr>
    </w:tblStylePr>
    <w:tblStylePr w:type="lastRow">
      <w:rPr>
        <w:rFonts w:ascii="Tahoma" w:hAnsi="Tahoma"/>
        <w:b/>
        <w:sz w:val="22"/>
      </w:rPr>
      <w:tblPr/>
      <w:tcPr>
        <w:tcBorders>
          <w:top w:val="single" w:sz="18" w:space="0" w:color="auto"/>
          <w:bottom w:val="single" w:sz="4" w:space="0" w:color="545859" w:themeColor="text1"/>
        </w:tcBorders>
      </w:tcPr>
    </w:tblStylePr>
    <w:tblStylePr w:type="firstCol">
      <w:rPr>
        <w:b w:val="0"/>
      </w:rPr>
    </w:tblStylePr>
    <w:tblStylePr w:type="lastCol">
      <w:pPr>
        <w:jc w:val="right"/>
      </w:pPr>
    </w:tblStylePr>
    <w:tblStylePr w:type="band1Horz">
      <w:tblPr/>
      <w:tcPr>
        <w:tcBorders>
          <w:bottom w:val="nil"/>
        </w:tcBorders>
      </w:tcPr>
    </w:tblStylePr>
    <w:tblStylePr w:type="band2Horz">
      <w:tblPr/>
      <w:tcPr>
        <w:tcBorders>
          <w:bottom w:val="single" w:sz="4" w:space="0" w:color="545859" w:themeColor="text1"/>
        </w:tcBorders>
      </w:tcPr>
    </w:tblStylePr>
  </w:style>
  <w:style w:type="paragraph" w:customStyle="1" w:styleId="Default">
    <w:name w:val="Default"/>
    <w:rsid w:val="00C80349"/>
    <w:pPr>
      <w:autoSpaceDE w:val="0"/>
      <w:autoSpaceDN w:val="0"/>
      <w:adjustRightInd w:val="0"/>
    </w:pPr>
    <w:rPr>
      <w:rFonts w:ascii="Calibri" w:hAnsi="Calibri" w:cs="Calibri"/>
      <w:color w:val="000000"/>
    </w:rPr>
  </w:style>
  <w:style w:type="paragraph" w:styleId="Header">
    <w:name w:val="header"/>
    <w:basedOn w:val="Normal"/>
    <w:link w:val="HeaderChar"/>
    <w:uiPriority w:val="99"/>
    <w:unhideWhenUsed/>
    <w:qFormat/>
    <w:rsid w:val="00C80349"/>
    <w:pPr>
      <w:tabs>
        <w:tab w:val="center" w:pos="4680"/>
        <w:tab w:val="right" w:pos="9360"/>
      </w:tabs>
      <w:jc w:val="right"/>
    </w:pPr>
    <w:rPr>
      <w:b/>
      <w:caps/>
      <w:color w:val="2E813E" w:themeColor="background2"/>
      <w:sz w:val="16"/>
      <w:szCs w:val="16"/>
    </w:rPr>
  </w:style>
  <w:style w:type="character" w:customStyle="1" w:styleId="HeaderChar">
    <w:name w:val="Header Char"/>
    <w:basedOn w:val="DefaultParagraphFont"/>
    <w:link w:val="Header"/>
    <w:uiPriority w:val="99"/>
    <w:rsid w:val="00C80349"/>
    <w:rPr>
      <w:rFonts w:ascii="Tahoma" w:hAnsi="Tahoma" w:cs="Times New Roman (Body CS)"/>
      <w:b/>
      <w:caps/>
      <w:color w:val="2E813E" w:themeColor="background2"/>
      <w:sz w:val="16"/>
      <w:szCs w:val="16"/>
    </w:rPr>
  </w:style>
  <w:style w:type="paragraph" w:styleId="Footer">
    <w:name w:val="footer"/>
    <w:basedOn w:val="Normal"/>
    <w:link w:val="FooterChar"/>
    <w:uiPriority w:val="99"/>
    <w:unhideWhenUsed/>
    <w:qFormat/>
    <w:rsid w:val="00C80349"/>
    <w:pPr>
      <w:tabs>
        <w:tab w:val="center" w:pos="4680"/>
        <w:tab w:val="right" w:pos="9360"/>
      </w:tabs>
    </w:pPr>
    <w:rPr>
      <w:sz w:val="16"/>
      <w:szCs w:val="16"/>
    </w:rPr>
  </w:style>
  <w:style w:type="character" w:customStyle="1" w:styleId="FooterChar">
    <w:name w:val="Footer Char"/>
    <w:basedOn w:val="DefaultParagraphFont"/>
    <w:link w:val="Footer"/>
    <w:uiPriority w:val="99"/>
    <w:rsid w:val="00C80349"/>
    <w:rPr>
      <w:rFonts w:ascii="Tahoma" w:hAnsi="Tahoma" w:cs="Times New Roman (Body CS)"/>
      <w:sz w:val="16"/>
      <w:szCs w:val="16"/>
    </w:rPr>
  </w:style>
  <w:style w:type="character" w:styleId="PageNumber">
    <w:name w:val="page number"/>
    <w:basedOn w:val="DefaultParagraphFont"/>
    <w:uiPriority w:val="99"/>
    <w:semiHidden/>
    <w:unhideWhenUsed/>
    <w:rsid w:val="0098062F"/>
  </w:style>
  <w:style w:type="character" w:customStyle="1" w:styleId="Heading1Char">
    <w:name w:val="Heading 1 Char"/>
    <w:basedOn w:val="DefaultParagraphFont"/>
    <w:link w:val="Heading1"/>
    <w:uiPriority w:val="9"/>
    <w:rsid w:val="00C80349"/>
    <w:rPr>
      <w:rFonts w:ascii="Tahoma" w:eastAsiaTheme="majorEastAsia" w:hAnsi="Tahoma" w:cs="Times New Roman (Headings CS)"/>
      <w:b/>
      <w:bCs/>
      <w:caps/>
      <w:color w:val="2E813E" w:themeColor="background2"/>
      <w:sz w:val="28"/>
      <w:szCs w:val="26"/>
    </w:rPr>
  </w:style>
  <w:style w:type="character" w:customStyle="1" w:styleId="Heading2Char">
    <w:name w:val="Heading 2 Char"/>
    <w:basedOn w:val="DefaultParagraphFont"/>
    <w:link w:val="Heading2"/>
    <w:uiPriority w:val="9"/>
    <w:rsid w:val="00C80349"/>
    <w:rPr>
      <w:rFonts w:ascii="Tahoma" w:eastAsiaTheme="majorEastAsia" w:hAnsi="Tahoma" w:cs="Times New Roman (Headings CS)"/>
      <w:b/>
      <w:bCs/>
      <w:caps/>
      <w:color w:val="545859" w:themeColor="text1"/>
      <w:sz w:val="26"/>
      <w:szCs w:val="20"/>
    </w:rPr>
  </w:style>
  <w:style w:type="paragraph" w:customStyle="1" w:styleId="Heading1charcoal">
    <w:name w:val="Heading 1 (charcoal)"/>
    <w:basedOn w:val="Heading1"/>
    <w:next w:val="ListNumber"/>
    <w:link w:val="Heading1charcoalChar"/>
    <w:rsid w:val="00C80349"/>
    <w:pPr>
      <w:spacing w:after="480"/>
    </w:pPr>
    <w:rPr>
      <w:color w:val="545859" w:themeColor="text1"/>
    </w:rPr>
  </w:style>
  <w:style w:type="character" w:customStyle="1" w:styleId="Heading1charcoalChar">
    <w:name w:val="Heading 1 (charcoal) Char"/>
    <w:basedOn w:val="Heading1Char"/>
    <w:link w:val="Heading1charcoal"/>
    <w:rsid w:val="00C80349"/>
    <w:rPr>
      <w:rFonts w:ascii="Tahoma" w:eastAsiaTheme="majorEastAsia" w:hAnsi="Tahoma" w:cs="Times New Roman (Headings CS)"/>
      <w:b/>
      <w:bCs/>
      <w:caps/>
      <w:color w:val="545859" w:themeColor="text1"/>
      <w:sz w:val="28"/>
      <w:szCs w:val="26"/>
    </w:rPr>
  </w:style>
  <w:style w:type="character" w:customStyle="1" w:styleId="Heading3Char">
    <w:name w:val="Heading 3 Char"/>
    <w:basedOn w:val="DefaultParagraphFont"/>
    <w:link w:val="Heading3"/>
    <w:uiPriority w:val="9"/>
    <w:rsid w:val="00C80349"/>
    <w:rPr>
      <w:rFonts w:ascii="Tahoma" w:eastAsiaTheme="majorEastAsia" w:hAnsi="Tahoma" w:cs="Times New Roman (Headings CS)"/>
      <w:b/>
      <w:bCs/>
      <w:caps/>
      <w:color w:val="545859" w:themeColor="text1"/>
      <w:sz w:val="22"/>
      <w:szCs w:val="20"/>
    </w:rPr>
  </w:style>
  <w:style w:type="paragraph" w:styleId="ListNumber">
    <w:name w:val="List Number"/>
    <w:basedOn w:val="Normal"/>
    <w:uiPriority w:val="99"/>
    <w:unhideWhenUsed/>
    <w:qFormat/>
    <w:rsid w:val="00C80349"/>
    <w:pPr>
      <w:numPr>
        <w:numId w:val="1"/>
      </w:numPr>
    </w:pPr>
  </w:style>
  <w:style w:type="paragraph" w:styleId="Subtitle">
    <w:name w:val="Subtitle"/>
    <w:basedOn w:val="Normal"/>
    <w:next w:val="Normal"/>
    <w:link w:val="SubtitleChar"/>
    <w:uiPriority w:val="11"/>
    <w:qFormat/>
    <w:pPr>
      <w:pBdr>
        <w:top w:val="nil"/>
        <w:left w:val="nil"/>
        <w:bottom w:val="nil"/>
        <w:right w:val="nil"/>
        <w:between w:val="nil"/>
      </w:pBdr>
      <w:spacing w:after="480" w:line="240" w:lineRule="auto"/>
    </w:pPr>
    <w:rPr>
      <w:rFonts w:cs="Tahoma"/>
      <w:b/>
      <w:smallCaps/>
      <w:color w:val="545859"/>
      <w:sz w:val="40"/>
      <w:szCs w:val="40"/>
    </w:rPr>
  </w:style>
  <w:style w:type="paragraph" w:styleId="ListNumber2">
    <w:name w:val="List Number 2"/>
    <w:basedOn w:val="Normal"/>
    <w:next w:val="Normal"/>
    <w:uiPriority w:val="99"/>
    <w:unhideWhenUsed/>
    <w:rsid w:val="00C80349"/>
    <w:pPr>
      <w:tabs>
        <w:tab w:val="left" w:pos="709"/>
      </w:tabs>
      <w:contextualSpacing/>
    </w:pPr>
  </w:style>
  <w:style w:type="paragraph" w:styleId="ListNumber3">
    <w:name w:val="List Number 3"/>
    <w:basedOn w:val="Normal"/>
    <w:next w:val="Normal"/>
    <w:uiPriority w:val="99"/>
    <w:unhideWhenUsed/>
    <w:rsid w:val="00C80349"/>
    <w:pPr>
      <w:tabs>
        <w:tab w:val="left" w:pos="709"/>
      </w:tabs>
    </w:pPr>
  </w:style>
  <w:style w:type="character" w:customStyle="1" w:styleId="Heading4Char">
    <w:name w:val="Heading 4 Char"/>
    <w:basedOn w:val="DefaultParagraphFont"/>
    <w:link w:val="Heading4"/>
    <w:uiPriority w:val="9"/>
    <w:rsid w:val="00C80349"/>
    <w:rPr>
      <w:rFonts w:ascii="Tahoma" w:eastAsiaTheme="majorEastAsia" w:hAnsi="Tahoma" w:cs="Times New Roman (Headings CS)"/>
      <w:b/>
      <w:caps/>
      <w:color w:val="2E813E" w:themeColor="background2"/>
      <w:sz w:val="22"/>
      <w:szCs w:val="22"/>
    </w:rPr>
  </w:style>
  <w:style w:type="character" w:customStyle="1" w:styleId="SubtitleChar">
    <w:name w:val="Subtitle Char"/>
    <w:basedOn w:val="DefaultParagraphFont"/>
    <w:link w:val="Subtitle"/>
    <w:uiPriority w:val="11"/>
    <w:rsid w:val="00C80349"/>
    <w:rPr>
      <w:rFonts w:ascii="Tahoma" w:eastAsiaTheme="minorEastAsia" w:hAnsi="Tahoma" w:cs="Times New Roman (Body CS)"/>
      <w:b/>
      <w:bCs/>
      <w:caps/>
      <w:color w:val="545859" w:themeColor="text1"/>
      <w:kern w:val="28"/>
      <w:sz w:val="40"/>
      <w:szCs w:val="22"/>
    </w:rPr>
  </w:style>
  <w:style w:type="character" w:styleId="SubtleEmphasis">
    <w:name w:val="Subtle Emphasis"/>
    <w:basedOn w:val="DefaultParagraphFont"/>
    <w:uiPriority w:val="19"/>
    <w:qFormat/>
    <w:rsid w:val="00C80349"/>
    <w:rPr>
      <w:i/>
      <w:iCs/>
      <w:noProof w:val="0"/>
      <w:color w:val="000000"/>
      <w:lang w:val="en-CA"/>
    </w:rPr>
  </w:style>
  <w:style w:type="paragraph" w:styleId="ListNumber4">
    <w:name w:val="List Number 4"/>
    <w:basedOn w:val="Normal"/>
    <w:next w:val="Normal"/>
    <w:uiPriority w:val="99"/>
    <w:unhideWhenUsed/>
    <w:rsid w:val="00C80349"/>
  </w:style>
  <w:style w:type="paragraph" w:styleId="ListNumber5">
    <w:name w:val="List Number 5"/>
    <w:basedOn w:val="Normal"/>
    <w:next w:val="Normal"/>
    <w:uiPriority w:val="99"/>
    <w:unhideWhenUsed/>
    <w:rsid w:val="00C80349"/>
    <w:pPr>
      <w:spacing w:after="60"/>
    </w:pPr>
    <w:rPr>
      <w:bCs/>
      <w:sz w:val="18"/>
    </w:rPr>
  </w:style>
  <w:style w:type="character" w:customStyle="1" w:styleId="Heading5Char">
    <w:name w:val="Heading 5 Char"/>
    <w:basedOn w:val="DefaultParagraphFont"/>
    <w:link w:val="Heading5"/>
    <w:uiPriority w:val="9"/>
    <w:rsid w:val="00C80349"/>
    <w:rPr>
      <w:rFonts w:ascii="Tahoma" w:eastAsiaTheme="majorEastAsia" w:hAnsi="Tahoma" w:cstheme="majorBidi"/>
      <w:b/>
      <w:color w:val="545859" w:themeColor="text1"/>
      <w:sz w:val="16"/>
    </w:rPr>
  </w:style>
  <w:style w:type="character" w:customStyle="1" w:styleId="Heading6Char">
    <w:name w:val="Heading 6 Char"/>
    <w:basedOn w:val="DefaultParagraphFont"/>
    <w:link w:val="Heading6"/>
    <w:uiPriority w:val="9"/>
    <w:rsid w:val="00C80349"/>
    <w:rPr>
      <w:rFonts w:ascii="Tahoma" w:eastAsiaTheme="majorEastAsia" w:hAnsi="Tahoma" w:cstheme="majorBidi"/>
      <w:b/>
      <w:color w:val="545859" w:themeColor="text1"/>
      <w:sz w:val="16"/>
    </w:rPr>
  </w:style>
  <w:style w:type="paragraph" w:styleId="NoSpacing">
    <w:name w:val="No Spacing"/>
    <w:basedOn w:val="Normal"/>
    <w:uiPriority w:val="1"/>
    <w:qFormat/>
    <w:rsid w:val="00C80349"/>
    <w:pPr>
      <w:spacing w:after="0"/>
      <w:contextualSpacing/>
    </w:pPr>
  </w:style>
  <w:style w:type="character" w:styleId="IntenseEmphasis">
    <w:name w:val="Intense Emphasis"/>
    <w:basedOn w:val="DefaultParagraphFont"/>
    <w:uiPriority w:val="21"/>
    <w:qFormat/>
    <w:rsid w:val="00C80349"/>
    <w:rPr>
      <w:b/>
      <w:i/>
      <w:iCs/>
      <w:noProof w:val="0"/>
      <w:color w:val="2E813E" w:themeColor="background2"/>
      <w:lang w:val="en-CA"/>
    </w:rPr>
  </w:style>
  <w:style w:type="paragraph" w:styleId="IntenseQuote">
    <w:name w:val="Intense Quote"/>
    <w:basedOn w:val="Normal"/>
    <w:next w:val="Normal"/>
    <w:link w:val="IntenseQuoteChar"/>
    <w:uiPriority w:val="30"/>
    <w:qFormat/>
    <w:rsid w:val="00C80349"/>
    <w:pPr>
      <w:spacing w:before="160" w:after="240"/>
      <w:ind w:left="879" w:right="879"/>
    </w:pPr>
    <w:rPr>
      <w:i/>
      <w:iCs/>
      <w:color w:val="2E813E" w:themeColor="background2"/>
      <w:sz w:val="24"/>
    </w:rPr>
  </w:style>
  <w:style w:type="character" w:customStyle="1" w:styleId="IntenseQuoteChar">
    <w:name w:val="Intense Quote Char"/>
    <w:basedOn w:val="DefaultParagraphFont"/>
    <w:link w:val="IntenseQuote"/>
    <w:uiPriority w:val="30"/>
    <w:rsid w:val="00C80349"/>
    <w:rPr>
      <w:rFonts w:ascii="Tahoma" w:hAnsi="Tahoma" w:cs="Times New Roman (Body CS)"/>
      <w:i/>
      <w:iCs/>
      <w:color w:val="2E813E" w:themeColor="background2"/>
    </w:rPr>
  </w:style>
  <w:style w:type="character" w:styleId="IntenseReference">
    <w:name w:val="Intense Reference"/>
    <w:basedOn w:val="DefaultParagraphFont"/>
    <w:uiPriority w:val="32"/>
    <w:qFormat/>
    <w:rsid w:val="00C80349"/>
    <w:rPr>
      <w:b/>
      <w:bCs/>
      <w:caps w:val="0"/>
      <w:smallCaps w:val="0"/>
      <w:noProof w:val="0"/>
      <w:color w:val="2A2C2C" w:themeColor="text1" w:themeShade="80"/>
      <w:spacing w:val="5"/>
      <w:sz w:val="16"/>
      <w:lang w:val="en-CA"/>
    </w:rPr>
  </w:style>
  <w:style w:type="character" w:styleId="Emphasis">
    <w:name w:val="Emphasis"/>
    <w:basedOn w:val="DefaultParagraphFont"/>
    <w:uiPriority w:val="20"/>
    <w:qFormat/>
    <w:rsid w:val="00C80349"/>
    <w:rPr>
      <w:b/>
      <w:bCs/>
      <w:i/>
      <w:iCs/>
      <w:noProof w:val="0"/>
      <w:lang w:val="en-CA"/>
    </w:rPr>
  </w:style>
  <w:style w:type="character" w:styleId="Strong">
    <w:name w:val="Strong"/>
    <w:basedOn w:val="DefaultParagraphFont"/>
    <w:uiPriority w:val="22"/>
    <w:qFormat/>
    <w:rsid w:val="00C80349"/>
    <w:rPr>
      <w:b/>
      <w:bCs/>
      <w:noProof w:val="0"/>
      <w:lang w:val="en-CA"/>
    </w:rPr>
  </w:style>
  <w:style w:type="character" w:customStyle="1" w:styleId="Heading7Char">
    <w:name w:val="Heading 7 Char"/>
    <w:basedOn w:val="DefaultParagraphFont"/>
    <w:link w:val="Heading7"/>
    <w:uiPriority w:val="9"/>
    <w:semiHidden/>
    <w:rsid w:val="00C80349"/>
    <w:rPr>
      <w:rFonts w:asciiTheme="majorHAnsi" w:eastAsiaTheme="majorEastAsia" w:hAnsiTheme="majorHAnsi" w:cstheme="majorBidi"/>
      <w:i/>
      <w:iCs/>
      <w:sz w:val="22"/>
    </w:rPr>
  </w:style>
  <w:style w:type="paragraph" w:styleId="Quote">
    <w:name w:val="Quote"/>
    <w:basedOn w:val="Normal"/>
    <w:next w:val="Normal"/>
    <w:link w:val="QuoteChar"/>
    <w:uiPriority w:val="29"/>
    <w:qFormat/>
    <w:rsid w:val="00C80349"/>
    <w:pPr>
      <w:spacing w:before="160" w:after="240"/>
      <w:ind w:left="879" w:right="879"/>
    </w:pPr>
    <w:rPr>
      <w:i/>
      <w:iCs/>
      <w:color w:val="545859" w:themeColor="text1"/>
      <w:sz w:val="24"/>
    </w:rPr>
  </w:style>
  <w:style w:type="character" w:customStyle="1" w:styleId="QuoteChar">
    <w:name w:val="Quote Char"/>
    <w:basedOn w:val="DefaultParagraphFont"/>
    <w:link w:val="Quote"/>
    <w:uiPriority w:val="29"/>
    <w:rsid w:val="00C80349"/>
    <w:rPr>
      <w:rFonts w:ascii="Tahoma" w:hAnsi="Tahoma" w:cs="Times New Roman (Body CS)"/>
      <w:i/>
      <w:iCs/>
      <w:color w:val="545859" w:themeColor="text1"/>
    </w:rPr>
  </w:style>
  <w:style w:type="character" w:styleId="SubtleReference">
    <w:name w:val="Subtle Reference"/>
    <w:basedOn w:val="DefaultParagraphFont"/>
    <w:uiPriority w:val="31"/>
    <w:qFormat/>
    <w:rsid w:val="00C80349"/>
    <w:rPr>
      <w:caps w:val="0"/>
      <w:smallCaps w:val="0"/>
      <w:noProof w:val="0"/>
      <w:color w:val="000000"/>
      <w:sz w:val="16"/>
      <w:lang w:val="en-CA"/>
    </w:rPr>
  </w:style>
  <w:style w:type="character" w:styleId="BookTitle">
    <w:name w:val="Book Title"/>
    <w:uiPriority w:val="33"/>
    <w:qFormat/>
    <w:rsid w:val="00C80349"/>
    <w:rPr>
      <w:b/>
      <w:bCs/>
      <w:i w:val="0"/>
      <w:iCs/>
      <w:noProof w:val="0"/>
      <w:color w:val="000000"/>
      <w:spacing w:val="5"/>
      <w:lang w:val="en-CA"/>
    </w:rPr>
  </w:style>
  <w:style w:type="paragraph" w:styleId="NormalIndent">
    <w:name w:val="Normal Indent"/>
    <w:basedOn w:val="Normal"/>
    <w:uiPriority w:val="99"/>
    <w:unhideWhenUsed/>
    <w:qFormat/>
    <w:rsid w:val="00C80349"/>
    <w:pPr>
      <w:ind w:left="879"/>
    </w:pPr>
  </w:style>
  <w:style w:type="character" w:customStyle="1" w:styleId="TitleChar">
    <w:name w:val="Title Char"/>
    <w:basedOn w:val="DefaultParagraphFont"/>
    <w:link w:val="Title"/>
    <w:uiPriority w:val="10"/>
    <w:rsid w:val="00C80349"/>
    <w:rPr>
      <w:rFonts w:ascii="Tahoma" w:eastAsiaTheme="majorEastAsia" w:hAnsi="Tahoma" w:cstheme="majorBidi"/>
      <w:b/>
      <w:bCs/>
      <w:caps/>
      <w:color w:val="2E813E" w:themeColor="background2"/>
      <w:spacing w:val="-10"/>
      <w:kern w:val="28"/>
      <w:sz w:val="40"/>
      <w:szCs w:val="56"/>
    </w:rPr>
  </w:style>
  <w:style w:type="paragraph" w:styleId="ListParagraph">
    <w:name w:val="List Paragraph"/>
    <w:basedOn w:val="Normal"/>
    <w:uiPriority w:val="34"/>
    <w:qFormat/>
    <w:rsid w:val="00C80349"/>
    <w:pPr>
      <w:ind w:left="879"/>
      <w:contextualSpacing/>
    </w:pPr>
  </w:style>
  <w:style w:type="table" w:styleId="PlainTable1">
    <w:name w:val="Plain Table 1"/>
    <w:basedOn w:val="TableNormal"/>
    <w:uiPriority w:val="41"/>
    <w:rsid w:val="004839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C80349"/>
    <w:pPr>
      <w:spacing w:after="200"/>
    </w:pPr>
    <w:rPr>
      <w:b/>
      <w:iCs/>
      <w:color w:val="545859" w:themeColor="text1"/>
      <w:sz w:val="18"/>
      <w:szCs w:val="18"/>
    </w:rPr>
  </w:style>
  <w:style w:type="table" w:styleId="TableGridLight">
    <w:name w:val="Grid Table Light"/>
    <w:basedOn w:val="TableNormal"/>
    <w:uiPriority w:val="40"/>
    <w:rsid w:val="00F14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93BEF"/>
    <w:rPr>
      <w:color w:val="605E5C"/>
      <w:shd w:val="clear" w:color="auto" w:fill="E1DFDD"/>
    </w:rPr>
  </w:style>
  <w:style w:type="table" w:customStyle="1" w:styleId="TableGridLight1">
    <w:name w:val="Table Grid Light1"/>
    <w:basedOn w:val="TableNormal"/>
    <w:next w:val="TableGridLight"/>
    <w:uiPriority w:val="40"/>
    <w:rsid w:val="0017468B"/>
    <w:pPr>
      <w:spacing w:after="0" w:line="240" w:lineRule="auto"/>
    </w:pPr>
    <w:rP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f01">
    <w:name w:val="cf01"/>
    <w:basedOn w:val="DefaultParagraphFont"/>
    <w:rsid w:val="0017468B"/>
    <w:rPr>
      <w:rFonts w:ascii="Segoe UI" w:hAnsi="Segoe UI" w:cs="Segoe UI" w:hint="default"/>
      <w:sz w:val="18"/>
      <w:szCs w:val="18"/>
    </w:rPr>
  </w:style>
  <w:style w:type="character" w:styleId="CommentReference">
    <w:name w:val="annotation reference"/>
    <w:basedOn w:val="DefaultParagraphFont"/>
    <w:uiPriority w:val="99"/>
    <w:semiHidden/>
    <w:unhideWhenUsed/>
    <w:rsid w:val="0017468B"/>
    <w:rPr>
      <w:sz w:val="16"/>
      <w:szCs w:val="16"/>
    </w:rPr>
  </w:style>
  <w:style w:type="paragraph" w:styleId="CommentText">
    <w:name w:val="annotation text"/>
    <w:basedOn w:val="Normal"/>
    <w:link w:val="CommentTextChar"/>
    <w:uiPriority w:val="99"/>
    <w:unhideWhenUsed/>
    <w:rsid w:val="0017468B"/>
    <w:pPr>
      <w:spacing w:line="240" w:lineRule="auto"/>
    </w:pPr>
    <w:rPr>
      <w:sz w:val="20"/>
      <w:szCs w:val="20"/>
    </w:rPr>
  </w:style>
  <w:style w:type="character" w:customStyle="1" w:styleId="CommentTextChar">
    <w:name w:val="Comment Text Char"/>
    <w:basedOn w:val="DefaultParagraphFont"/>
    <w:link w:val="CommentText"/>
    <w:uiPriority w:val="99"/>
    <w:rsid w:val="0017468B"/>
    <w:rPr>
      <w:rFonts w:cs="Times New Roman (Body CS)"/>
      <w:sz w:val="20"/>
      <w:szCs w:val="20"/>
    </w:rPr>
  </w:style>
  <w:style w:type="paragraph" w:styleId="CommentSubject">
    <w:name w:val="annotation subject"/>
    <w:basedOn w:val="CommentText"/>
    <w:next w:val="CommentText"/>
    <w:link w:val="CommentSubjectChar"/>
    <w:uiPriority w:val="99"/>
    <w:semiHidden/>
    <w:unhideWhenUsed/>
    <w:rsid w:val="0017468B"/>
    <w:rPr>
      <w:b/>
      <w:bCs/>
    </w:rPr>
  </w:style>
  <w:style w:type="character" w:customStyle="1" w:styleId="CommentSubjectChar">
    <w:name w:val="Comment Subject Char"/>
    <w:basedOn w:val="CommentTextChar"/>
    <w:link w:val="CommentSubject"/>
    <w:uiPriority w:val="99"/>
    <w:semiHidden/>
    <w:rsid w:val="0017468B"/>
    <w:rPr>
      <w:rFonts w:cs="Times New Roman (Body CS)"/>
      <w:b/>
      <w:bCs/>
      <w:sz w:val="20"/>
      <w:szCs w:val="20"/>
    </w:rPr>
  </w:style>
  <w:style w:type="paragraph" w:styleId="NormalWeb">
    <w:name w:val="Normal (Web)"/>
    <w:basedOn w:val="Normal"/>
    <w:uiPriority w:val="99"/>
    <w:semiHidden/>
    <w:unhideWhenUsed/>
    <w:rsid w:val="006E0B5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tyle1">
    <w:name w:val="Style1"/>
    <w:uiPriority w:val="99"/>
    <w:rsid w:val="00B80706"/>
    <w:pPr>
      <w:numPr>
        <w:numId w:val="4"/>
      </w:numPr>
    </w:pPr>
  </w:style>
  <w:style w:type="character" w:styleId="PlaceholderText">
    <w:name w:val="Placeholder Text"/>
    <w:basedOn w:val="DefaultParagraphFont"/>
    <w:uiPriority w:val="99"/>
    <w:semiHidden/>
    <w:rsid w:val="00B43D6E"/>
    <w:rPr>
      <w:color w:val="808080"/>
    </w:rPr>
  </w:style>
  <w:style w:type="paragraph" w:styleId="Revision">
    <w:name w:val="Revision"/>
    <w:hidden/>
    <w:uiPriority w:val="99"/>
    <w:semiHidden/>
    <w:rsid w:val="00631074"/>
    <w:pPr>
      <w:spacing w:after="0" w:line="240" w:lineRule="auto"/>
    </w:pPr>
    <w:rPr>
      <w:rFonts w:cs="Times New Roman (Body CS)"/>
    </w:rPr>
  </w:style>
  <w:style w:type="character" w:styleId="FollowedHyperlink">
    <w:name w:val="FollowedHyperlink"/>
    <w:basedOn w:val="DefaultParagraphFont"/>
    <w:uiPriority w:val="99"/>
    <w:semiHidden/>
    <w:unhideWhenUsed/>
    <w:rsid w:val="00C90BC0"/>
    <w:rPr>
      <w:color w:val="545859" w:themeColor="followedHyperlink"/>
      <w:u w:val="single"/>
    </w:rPr>
  </w:style>
  <w:style w:type="character" w:styleId="Mention">
    <w:name w:val="Mention"/>
    <w:basedOn w:val="DefaultParagraphFont"/>
    <w:uiPriority w:val="99"/>
    <w:unhideWhenUsed/>
    <w:rsid w:val="007F20C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47521">
      <w:bodyDiv w:val="1"/>
      <w:marLeft w:val="0"/>
      <w:marRight w:val="0"/>
      <w:marTop w:val="0"/>
      <w:marBottom w:val="0"/>
      <w:divBdr>
        <w:top w:val="none" w:sz="0" w:space="0" w:color="auto"/>
        <w:left w:val="none" w:sz="0" w:space="0" w:color="auto"/>
        <w:bottom w:val="none" w:sz="0" w:space="0" w:color="auto"/>
        <w:right w:val="none" w:sz="0" w:space="0" w:color="auto"/>
      </w:divBdr>
      <w:divsChild>
        <w:div w:id="938952826">
          <w:marLeft w:val="288"/>
          <w:marRight w:val="0"/>
          <w:marTop w:val="0"/>
          <w:marBottom w:val="180"/>
          <w:divBdr>
            <w:top w:val="none" w:sz="0" w:space="0" w:color="auto"/>
            <w:left w:val="none" w:sz="0" w:space="0" w:color="auto"/>
            <w:bottom w:val="none" w:sz="0" w:space="0" w:color="auto"/>
            <w:right w:val="none" w:sz="0" w:space="0" w:color="auto"/>
          </w:divBdr>
        </w:div>
        <w:div w:id="1045375618">
          <w:marLeft w:val="288"/>
          <w:marRight w:val="0"/>
          <w:marTop w:val="0"/>
          <w:marBottom w:val="180"/>
          <w:divBdr>
            <w:top w:val="none" w:sz="0" w:space="0" w:color="auto"/>
            <w:left w:val="none" w:sz="0" w:space="0" w:color="auto"/>
            <w:bottom w:val="none" w:sz="0" w:space="0" w:color="auto"/>
            <w:right w:val="none" w:sz="0" w:space="0" w:color="auto"/>
          </w:divBdr>
        </w:div>
        <w:div w:id="1107192294">
          <w:marLeft w:val="288"/>
          <w:marRight w:val="0"/>
          <w:marTop w:val="0"/>
          <w:marBottom w:val="180"/>
          <w:divBdr>
            <w:top w:val="none" w:sz="0" w:space="0" w:color="auto"/>
            <w:left w:val="none" w:sz="0" w:space="0" w:color="auto"/>
            <w:bottom w:val="none" w:sz="0" w:space="0" w:color="auto"/>
            <w:right w:val="none" w:sz="0" w:space="0" w:color="auto"/>
          </w:divBdr>
        </w:div>
      </w:divsChild>
    </w:div>
    <w:div w:id="422263430">
      <w:bodyDiv w:val="1"/>
      <w:marLeft w:val="0"/>
      <w:marRight w:val="0"/>
      <w:marTop w:val="0"/>
      <w:marBottom w:val="0"/>
      <w:divBdr>
        <w:top w:val="none" w:sz="0" w:space="0" w:color="auto"/>
        <w:left w:val="none" w:sz="0" w:space="0" w:color="auto"/>
        <w:bottom w:val="none" w:sz="0" w:space="0" w:color="auto"/>
        <w:right w:val="none" w:sz="0" w:space="0" w:color="auto"/>
      </w:divBdr>
      <w:divsChild>
        <w:div w:id="83645519">
          <w:marLeft w:val="547"/>
          <w:marRight w:val="0"/>
          <w:marTop w:val="0"/>
          <w:marBottom w:val="60"/>
          <w:divBdr>
            <w:top w:val="none" w:sz="0" w:space="0" w:color="auto"/>
            <w:left w:val="none" w:sz="0" w:space="0" w:color="auto"/>
            <w:bottom w:val="none" w:sz="0" w:space="0" w:color="auto"/>
            <w:right w:val="none" w:sz="0" w:space="0" w:color="auto"/>
          </w:divBdr>
        </w:div>
        <w:div w:id="220021011">
          <w:marLeft w:val="547"/>
          <w:marRight w:val="0"/>
          <w:marTop w:val="0"/>
          <w:marBottom w:val="60"/>
          <w:divBdr>
            <w:top w:val="none" w:sz="0" w:space="0" w:color="auto"/>
            <w:left w:val="none" w:sz="0" w:space="0" w:color="auto"/>
            <w:bottom w:val="none" w:sz="0" w:space="0" w:color="auto"/>
            <w:right w:val="none" w:sz="0" w:space="0" w:color="auto"/>
          </w:divBdr>
        </w:div>
        <w:div w:id="428935084">
          <w:marLeft w:val="547"/>
          <w:marRight w:val="0"/>
          <w:marTop w:val="0"/>
          <w:marBottom w:val="60"/>
          <w:divBdr>
            <w:top w:val="none" w:sz="0" w:space="0" w:color="auto"/>
            <w:left w:val="none" w:sz="0" w:space="0" w:color="auto"/>
            <w:bottom w:val="none" w:sz="0" w:space="0" w:color="auto"/>
            <w:right w:val="none" w:sz="0" w:space="0" w:color="auto"/>
          </w:divBdr>
        </w:div>
        <w:div w:id="1093014401">
          <w:marLeft w:val="547"/>
          <w:marRight w:val="0"/>
          <w:marTop w:val="0"/>
          <w:marBottom w:val="60"/>
          <w:divBdr>
            <w:top w:val="none" w:sz="0" w:space="0" w:color="auto"/>
            <w:left w:val="none" w:sz="0" w:space="0" w:color="auto"/>
            <w:bottom w:val="none" w:sz="0" w:space="0" w:color="auto"/>
            <w:right w:val="none" w:sz="0" w:space="0" w:color="auto"/>
          </w:divBdr>
        </w:div>
        <w:div w:id="1110051480">
          <w:marLeft w:val="547"/>
          <w:marRight w:val="0"/>
          <w:marTop w:val="0"/>
          <w:marBottom w:val="60"/>
          <w:divBdr>
            <w:top w:val="none" w:sz="0" w:space="0" w:color="auto"/>
            <w:left w:val="none" w:sz="0" w:space="0" w:color="auto"/>
            <w:bottom w:val="none" w:sz="0" w:space="0" w:color="auto"/>
            <w:right w:val="none" w:sz="0" w:space="0" w:color="auto"/>
          </w:divBdr>
        </w:div>
        <w:div w:id="1921140312">
          <w:marLeft w:val="547"/>
          <w:marRight w:val="0"/>
          <w:marTop w:val="0"/>
          <w:marBottom w:val="60"/>
          <w:divBdr>
            <w:top w:val="none" w:sz="0" w:space="0" w:color="auto"/>
            <w:left w:val="none" w:sz="0" w:space="0" w:color="auto"/>
            <w:bottom w:val="none" w:sz="0" w:space="0" w:color="auto"/>
            <w:right w:val="none" w:sz="0" w:space="0" w:color="auto"/>
          </w:divBdr>
        </w:div>
      </w:divsChild>
    </w:div>
    <w:div w:id="438988122">
      <w:bodyDiv w:val="1"/>
      <w:marLeft w:val="0"/>
      <w:marRight w:val="0"/>
      <w:marTop w:val="0"/>
      <w:marBottom w:val="0"/>
      <w:divBdr>
        <w:top w:val="none" w:sz="0" w:space="0" w:color="auto"/>
        <w:left w:val="none" w:sz="0" w:space="0" w:color="auto"/>
        <w:bottom w:val="none" w:sz="0" w:space="0" w:color="auto"/>
        <w:right w:val="none" w:sz="0" w:space="0" w:color="auto"/>
      </w:divBdr>
    </w:div>
    <w:div w:id="456800419">
      <w:bodyDiv w:val="1"/>
      <w:marLeft w:val="0"/>
      <w:marRight w:val="0"/>
      <w:marTop w:val="0"/>
      <w:marBottom w:val="0"/>
      <w:divBdr>
        <w:top w:val="none" w:sz="0" w:space="0" w:color="auto"/>
        <w:left w:val="none" w:sz="0" w:space="0" w:color="auto"/>
        <w:bottom w:val="none" w:sz="0" w:space="0" w:color="auto"/>
        <w:right w:val="none" w:sz="0" w:space="0" w:color="auto"/>
      </w:divBdr>
      <w:divsChild>
        <w:div w:id="260576465">
          <w:marLeft w:val="288"/>
          <w:marRight w:val="0"/>
          <w:marTop w:val="0"/>
          <w:marBottom w:val="180"/>
          <w:divBdr>
            <w:top w:val="none" w:sz="0" w:space="0" w:color="auto"/>
            <w:left w:val="none" w:sz="0" w:space="0" w:color="auto"/>
            <w:bottom w:val="none" w:sz="0" w:space="0" w:color="auto"/>
            <w:right w:val="none" w:sz="0" w:space="0" w:color="auto"/>
          </w:divBdr>
        </w:div>
      </w:divsChild>
    </w:div>
    <w:div w:id="517500586">
      <w:bodyDiv w:val="1"/>
      <w:marLeft w:val="0"/>
      <w:marRight w:val="0"/>
      <w:marTop w:val="0"/>
      <w:marBottom w:val="0"/>
      <w:divBdr>
        <w:top w:val="none" w:sz="0" w:space="0" w:color="auto"/>
        <w:left w:val="none" w:sz="0" w:space="0" w:color="auto"/>
        <w:bottom w:val="none" w:sz="0" w:space="0" w:color="auto"/>
        <w:right w:val="none" w:sz="0" w:space="0" w:color="auto"/>
      </w:divBdr>
      <w:divsChild>
        <w:div w:id="674264830">
          <w:marLeft w:val="288"/>
          <w:marRight w:val="0"/>
          <w:marTop w:val="0"/>
          <w:marBottom w:val="180"/>
          <w:divBdr>
            <w:top w:val="none" w:sz="0" w:space="0" w:color="auto"/>
            <w:left w:val="none" w:sz="0" w:space="0" w:color="auto"/>
            <w:bottom w:val="none" w:sz="0" w:space="0" w:color="auto"/>
            <w:right w:val="none" w:sz="0" w:space="0" w:color="auto"/>
          </w:divBdr>
        </w:div>
        <w:div w:id="952204895">
          <w:marLeft w:val="288"/>
          <w:marRight w:val="0"/>
          <w:marTop w:val="0"/>
          <w:marBottom w:val="180"/>
          <w:divBdr>
            <w:top w:val="none" w:sz="0" w:space="0" w:color="auto"/>
            <w:left w:val="none" w:sz="0" w:space="0" w:color="auto"/>
            <w:bottom w:val="none" w:sz="0" w:space="0" w:color="auto"/>
            <w:right w:val="none" w:sz="0" w:space="0" w:color="auto"/>
          </w:divBdr>
        </w:div>
        <w:div w:id="1518542634">
          <w:marLeft w:val="288"/>
          <w:marRight w:val="0"/>
          <w:marTop w:val="0"/>
          <w:marBottom w:val="180"/>
          <w:divBdr>
            <w:top w:val="none" w:sz="0" w:space="0" w:color="auto"/>
            <w:left w:val="none" w:sz="0" w:space="0" w:color="auto"/>
            <w:bottom w:val="none" w:sz="0" w:space="0" w:color="auto"/>
            <w:right w:val="none" w:sz="0" w:space="0" w:color="auto"/>
          </w:divBdr>
        </w:div>
      </w:divsChild>
    </w:div>
    <w:div w:id="530266387">
      <w:bodyDiv w:val="1"/>
      <w:marLeft w:val="0"/>
      <w:marRight w:val="0"/>
      <w:marTop w:val="0"/>
      <w:marBottom w:val="0"/>
      <w:divBdr>
        <w:top w:val="none" w:sz="0" w:space="0" w:color="auto"/>
        <w:left w:val="none" w:sz="0" w:space="0" w:color="auto"/>
        <w:bottom w:val="none" w:sz="0" w:space="0" w:color="auto"/>
        <w:right w:val="none" w:sz="0" w:space="0" w:color="auto"/>
      </w:divBdr>
    </w:div>
    <w:div w:id="558782619">
      <w:bodyDiv w:val="1"/>
      <w:marLeft w:val="0"/>
      <w:marRight w:val="0"/>
      <w:marTop w:val="0"/>
      <w:marBottom w:val="0"/>
      <w:divBdr>
        <w:top w:val="none" w:sz="0" w:space="0" w:color="auto"/>
        <w:left w:val="none" w:sz="0" w:space="0" w:color="auto"/>
        <w:bottom w:val="none" w:sz="0" w:space="0" w:color="auto"/>
        <w:right w:val="none" w:sz="0" w:space="0" w:color="auto"/>
      </w:divBdr>
    </w:div>
    <w:div w:id="643506800">
      <w:bodyDiv w:val="1"/>
      <w:marLeft w:val="0"/>
      <w:marRight w:val="0"/>
      <w:marTop w:val="0"/>
      <w:marBottom w:val="0"/>
      <w:divBdr>
        <w:top w:val="none" w:sz="0" w:space="0" w:color="auto"/>
        <w:left w:val="none" w:sz="0" w:space="0" w:color="auto"/>
        <w:bottom w:val="none" w:sz="0" w:space="0" w:color="auto"/>
        <w:right w:val="none" w:sz="0" w:space="0" w:color="auto"/>
      </w:divBdr>
    </w:div>
    <w:div w:id="666594601">
      <w:bodyDiv w:val="1"/>
      <w:marLeft w:val="0"/>
      <w:marRight w:val="0"/>
      <w:marTop w:val="0"/>
      <w:marBottom w:val="0"/>
      <w:divBdr>
        <w:top w:val="none" w:sz="0" w:space="0" w:color="auto"/>
        <w:left w:val="none" w:sz="0" w:space="0" w:color="auto"/>
        <w:bottom w:val="none" w:sz="0" w:space="0" w:color="auto"/>
        <w:right w:val="none" w:sz="0" w:space="0" w:color="auto"/>
      </w:divBdr>
      <w:divsChild>
        <w:div w:id="1536964323">
          <w:marLeft w:val="547"/>
          <w:marRight w:val="0"/>
          <w:marTop w:val="0"/>
          <w:marBottom w:val="180"/>
          <w:divBdr>
            <w:top w:val="none" w:sz="0" w:space="0" w:color="auto"/>
            <w:left w:val="none" w:sz="0" w:space="0" w:color="auto"/>
            <w:bottom w:val="none" w:sz="0" w:space="0" w:color="auto"/>
            <w:right w:val="none" w:sz="0" w:space="0" w:color="auto"/>
          </w:divBdr>
        </w:div>
      </w:divsChild>
    </w:div>
    <w:div w:id="732505791">
      <w:bodyDiv w:val="1"/>
      <w:marLeft w:val="0"/>
      <w:marRight w:val="0"/>
      <w:marTop w:val="0"/>
      <w:marBottom w:val="0"/>
      <w:divBdr>
        <w:top w:val="none" w:sz="0" w:space="0" w:color="auto"/>
        <w:left w:val="none" w:sz="0" w:space="0" w:color="auto"/>
        <w:bottom w:val="none" w:sz="0" w:space="0" w:color="auto"/>
        <w:right w:val="none" w:sz="0" w:space="0" w:color="auto"/>
      </w:divBdr>
      <w:divsChild>
        <w:div w:id="944967051">
          <w:marLeft w:val="288"/>
          <w:marRight w:val="0"/>
          <w:marTop w:val="0"/>
          <w:marBottom w:val="180"/>
          <w:divBdr>
            <w:top w:val="none" w:sz="0" w:space="0" w:color="auto"/>
            <w:left w:val="none" w:sz="0" w:space="0" w:color="auto"/>
            <w:bottom w:val="none" w:sz="0" w:space="0" w:color="auto"/>
            <w:right w:val="none" w:sz="0" w:space="0" w:color="auto"/>
          </w:divBdr>
        </w:div>
        <w:div w:id="1162158704">
          <w:marLeft w:val="288"/>
          <w:marRight w:val="0"/>
          <w:marTop w:val="0"/>
          <w:marBottom w:val="180"/>
          <w:divBdr>
            <w:top w:val="none" w:sz="0" w:space="0" w:color="auto"/>
            <w:left w:val="none" w:sz="0" w:space="0" w:color="auto"/>
            <w:bottom w:val="none" w:sz="0" w:space="0" w:color="auto"/>
            <w:right w:val="none" w:sz="0" w:space="0" w:color="auto"/>
          </w:divBdr>
        </w:div>
        <w:div w:id="1492215437">
          <w:marLeft w:val="288"/>
          <w:marRight w:val="0"/>
          <w:marTop w:val="0"/>
          <w:marBottom w:val="180"/>
          <w:divBdr>
            <w:top w:val="none" w:sz="0" w:space="0" w:color="auto"/>
            <w:left w:val="none" w:sz="0" w:space="0" w:color="auto"/>
            <w:bottom w:val="none" w:sz="0" w:space="0" w:color="auto"/>
            <w:right w:val="none" w:sz="0" w:space="0" w:color="auto"/>
          </w:divBdr>
        </w:div>
      </w:divsChild>
    </w:div>
    <w:div w:id="1214341766">
      <w:bodyDiv w:val="1"/>
      <w:marLeft w:val="0"/>
      <w:marRight w:val="0"/>
      <w:marTop w:val="0"/>
      <w:marBottom w:val="0"/>
      <w:divBdr>
        <w:top w:val="none" w:sz="0" w:space="0" w:color="auto"/>
        <w:left w:val="none" w:sz="0" w:space="0" w:color="auto"/>
        <w:bottom w:val="none" w:sz="0" w:space="0" w:color="auto"/>
        <w:right w:val="none" w:sz="0" w:space="0" w:color="auto"/>
      </w:divBdr>
      <w:divsChild>
        <w:div w:id="207375754">
          <w:marLeft w:val="288"/>
          <w:marRight w:val="0"/>
          <w:marTop w:val="0"/>
          <w:marBottom w:val="180"/>
          <w:divBdr>
            <w:top w:val="none" w:sz="0" w:space="0" w:color="auto"/>
            <w:left w:val="none" w:sz="0" w:space="0" w:color="auto"/>
            <w:bottom w:val="none" w:sz="0" w:space="0" w:color="auto"/>
            <w:right w:val="none" w:sz="0" w:space="0" w:color="auto"/>
          </w:divBdr>
        </w:div>
        <w:div w:id="1306161248">
          <w:marLeft w:val="288"/>
          <w:marRight w:val="0"/>
          <w:marTop w:val="0"/>
          <w:marBottom w:val="180"/>
          <w:divBdr>
            <w:top w:val="none" w:sz="0" w:space="0" w:color="auto"/>
            <w:left w:val="none" w:sz="0" w:space="0" w:color="auto"/>
            <w:bottom w:val="none" w:sz="0" w:space="0" w:color="auto"/>
            <w:right w:val="none" w:sz="0" w:space="0" w:color="auto"/>
          </w:divBdr>
        </w:div>
        <w:div w:id="1330016110">
          <w:marLeft w:val="288"/>
          <w:marRight w:val="0"/>
          <w:marTop w:val="0"/>
          <w:marBottom w:val="180"/>
          <w:divBdr>
            <w:top w:val="none" w:sz="0" w:space="0" w:color="auto"/>
            <w:left w:val="none" w:sz="0" w:space="0" w:color="auto"/>
            <w:bottom w:val="none" w:sz="0" w:space="0" w:color="auto"/>
            <w:right w:val="none" w:sz="0" w:space="0" w:color="auto"/>
          </w:divBdr>
        </w:div>
      </w:divsChild>
    </w:div>
    <w:div w:id="1282104250">
      <w:bodyDiv w:val="1"/>
      <w:marLeft w:val="0"/>
      <w:marRight w:val="0"/>
      <w:marTop w:val="0"/>
      <w:marBottom w:val="0"/>
      <w:divBdr>
        <w:top w:val="none" w:sz="0" w:space="0" w:color="auto"/>
        <w:left w:val="none" w:sz="0" w:space="0" w:color="auto"/>
        <w:bottom w:val="none" w:sz="0" w:space="0" w:color="auto"/>
        <w:right w:val="none" w:sz="0" w:space="0" w:color="auto"/>
      </w:divBdr>
      <w:divsChild>
        <w:div w:id="132909470">
          <w:marLeft w:val="288"/>
          <w:marRight w:val="0"/>
          <w:marTop w:val="0"/>
          <w:marBottom w:val="180"/>
          <w:divBdr>
            <w:top w:val="none" w:sz="0" w:space="0" w:color="auto"/>
            <w:left w:val="none" w:sz="0" w:space="0" w:color="auto"/>
            <w:bottom w:val="none" w:sz="0" w:space="0" w:color="auto"/>
            <w:right w:val="none" w:sz="0" w:space="0" w:color="auto"/>
          </w:divBdr>
        </w:div>
        <w:div w:id="541793654">
          <w:marLeft w:val="288"/>
          <w:marRight w:val="0"/>
          <w:marTop w:val="0"/>
          <w:marBottom w:val="180"/>
          <w:divBdr>
            <w:top w:val="none" w:sz="0" w:space="0" w:color="auto"/>
            <w:left w:val="none" w:sz="0" w:space="0" w:color="auto"/>
            <w:bottom w:val="none" w:sz="0" w:space="0" w:color="auto"/>
            <w:right w:val="none" w:sz="0" w:space="0" w:color="auto"/>
          </w:divBdr>
        </w:div>
        <w:div w:id="1101923195">
          <w:marLeft w:val="288"/>
          <w:marRight w:val="0"/>
          <w:marTop w:val="0"/>
          <w:marBottom w:val="180"/>
          <w:divBdr>
            <w:top w:val="none" w:sz="0" w:space="0" w:color="auto"/>
            <w:left w:val="none" w:sz="0" w:space="0" w:color="auto"/>
            <w:bottom w:val="none" w:sz="0" w:space="0" w:color="auto"/>
            <w:right w:val="none" w:sz="0" w:space="0" w:color="auto"/>
          </w:divBdr>
        </w:div>
        <w:div w:id="1390884379">
          <w:marLeft w:val="288"/>
          <w:marRight w:val="0"/>
          <w:marTop w:val="0"/>
          <w:marBottom w:val="180"/>
          <w:divBdr>
            <w:top w:val="none" w:sz="0" w:space="0" w:color="auto"/>
            <w:left w:val="none" w:sz="0" w:space="0" w:color="auto"/>
            <w:bottom w:val="none" w:sz="0" w:space="0" w:color="auto"/>
            <w:right w:val="none" w:sz="0" w:space="0" w:color="auto"/>
          </w:divBdr>
        </w:div>
        <w:div w:id="1489008677">
          <w:marLeft w:val="288"/>
          <w:marRight w:val="0"/>
          <w:marTop w:val="0"/>
          <w:marBottom w:val="180"/>
          <w:divBdr>
            <w:top w:val="none" w:sz="0" w:space="0" w:color="auto"/>
            <w:left w:val="none" w:sz="0" w:space="0" w:color="auto"/>
            <w:bottom w:val="none" w:sz="0" w:space="0" w:color="auto"/>
            <w:right w:val="none" w:sz="0" w:space="0" w:color="auto"/>
          </w:divBdr>
        </w:div>
        <w:div w:id="1603339480">
          <w:marLeft w:val="288"/>
          <w:marRight w:val="0"/>
          <w:marTop w:val="0"/>
          <w:marBottom w:val="180"/>
          <w:divBdr>
            <w:top w:val="none" w:sz="0" w:space="0" w:color="auto"/>
            <w:left w:val="none" w:sz="0" w:space="0" w:color="auto"/>
            <w:bottom w:val="none" w:sz="0" w:space="0" w:color="auto"/>
            <w:right w:val="none" w:sz="0" w:space="0" w:color="auto"/>
          </w:divBdr>
        </w:div>
        <w:div w:id="2084988232">
          <w:marLeft w:val="288"/>
          <w:marRight w:val="0"/>
          <w:marTop w:val="0"/>
          <w:marBottom w:val="180"/>
          <w:divBdr>
            <w:top w:val="none" w:sz="0" w:space="0" w:color="auto"/>
            <w:left w:val="none" w:sz="0" w:space="0" w:color="auto"/>
            <w:bottom w:val="none" w:sz="0" w:space="0" w:color="auto"/>
            <w:right w:val="none" w:sz="0" w:space="0" w:color="auto"/>
          </w:divBdr>
        </w:div>
      </w:divsChild>
    </w:div>
    <w:div w:id="1655064278">
      <w:bodyDiv w:val="1"/>
      <w:marLeft w:val="0"/>
      <w:marRight w:val="0"/>
      <w:marTop w:val="0"/>
      <w:marBottom w:val="0"/>
      <w:divBdr>
        <w:top w:val="none" w:sz="0" w:space="0" w:color="auto"/>
        <w:left w:val="none" w:sz="0" w:space="0" w:color="auto"/>
        <w:bottom w:val="none" w:sz="0" w:space="0" w:color="auto"/>
        <w:right w:val="none" w:sz="0" w:space="0" w:color="auto"/>
      </w:divBdr>
      <w:divsChild>
        <w:div w:id="6098490">
          <w:marLeft w:val="446"/>
          <w:marRight w:val="0"/>
          <w:marTop w:val="0"/>
          <w:marBottom w:val="120"/>
          <w:divBdr>
            <w:top w:val="none" w:sz="0" w:space="0" w:color="auto"/>
            <w:left w:val="none" w:sz="0" w:space="0" w:color="auto"/>
            <w:bottom w:val="none" w:sz="0" w:space="0" w:color="auto"/>
            <w:right w:val="none" w:sz="0" w:space="0" w:color="auto"/>
          </w:divBdr>
        </w:div>
        <w:div w:id="580067843">
          <w:marLeft w:val="446"/>
          <w:marRight w:val="0"/>
          <w:marTop w:val="0"/>
          <w:marBottom w:val="120"/>
          <w:divBdr>
            <w:top w:val="none" w:sz="0" w:space="0" w:color="auto"/>
            <w:left w:val="none" w:sz="0" w:space="0" w:color="auto"/>
            <w:bottom w:val="none" w:sz="0" w:space="0" w:color="auto"/>
            <w:right w:val="none" w:sz="0" w:space="0" w:color="auto"/>
          </w:divBdr>
        </w:div>
        <w:div w:id="939215062">
          <w:marLeft w:val="446"/>
          <w:marRight w:val="0"/>
          <w:marTop w:val="0"/>
          <w:marBottom w:val="120"/>
          <w:divBdr>
            <w:top w:val="none" w:sz="0" w:space="0" w:color="auto"/>
            <w:left w:val="none" w:sz="0" w:space="0" w:color="auto"/>
            <w:bottom w:val="none" w:sz="0" w:space="0" w:color="auto"/>
            <w:right w:val="none" w:sz="0" w:space="0" w:color="auto"/>
          </w:divBdr>
        </w:div>
        <w:div w:id="978608229">
          <w:marLeft w:val="446"/>
          <w:marRight w:val="0"/>
          <w:marTop w:val="0"/>
          <w:marBottom w:val="120"/>
          <w:divBdr>
            <w:top w:val="none" w:sz="0" w:space="0" w:color="auto"/>
            <w:left w:val="none" w:sz="0" w:space="0" w:color="auto"/>
            <w:bottom w:val="none" w:sz="0" w:space="0" w:color="auto"/>
            <w:right w:val="none" w:sz="0" w:space="0" w:color="auto"/>
          </w:divBdr>
        </w:div>
      </w:divsChild>
    </w:div>
    <w:div w:id="1976988672">
      <w:bodyDiv w:val="1"/>
      <w:marLeft w:val="0"/>
      <w:marRight w:val="0"/>
      <w:marTop w:val="0"/>
      <w:marBottom w:val="0"/>
      <w:divBdr>
        <w:top w:val="none" w:sz="0" w:space="0" w:color="auto"/>
        <w:left w:val="none" w:sz="0" w:space="0" w:color="auto"/>
        <w:bottom w:val="none" w:sz="0" w:space="0" w:color="auto"/>
        <w:right w:val="none" w:sz="0" w:space="0" w:color="auto"/>
      </w:divBdr>
    </w:div>
    <w:div w:id="1978291731">
      <w:bodyDiv w:val="1"/>
      <w:marLeft w:val="0"/>
      <w:marRight w:val="0"/>
      <w:marTop w:val="0"/>
      <w:marBottom w:val="0"/>
      <w:divBdr>
        <w:top w:val="none" w:sz="0" w:space="0" w:color="auto"/>
        <w:left w:val="none" w:sz="0" w:space="0" w:color="auto"/>
        <w:bottom w:val="none" w:sz="0" w:space="0" w:color="auto"/>
        <w:right w:val="none" w:sz="0" w:space="0" w:color="auto"/>
      </w:divBdr>
      <w:divsChild>
        <w:div w:id="593248361">
          <w:marLeft w:val="446"/>
          <w:marRight w:val="0"/>
          <w:marTop w:val="0"/>
          <w:marBottom w:val="120"/>
          <w:divBdr>
            <w:top w:val="none" w:sz="0" w:space="0" w:color="auto"/>
            <w:left w:val="none" w:sz="0" w:space="0" w:color="auto"/>
            <w:bottom w:val="none" w:sz="0" w:space="0" w:color="auto"/>
            <w:right w:val="none" w:sz="0" w:space="0" w:color="auto"/>
          </w:divBdr>
        </w:div>
        <w:div w:id="976027773">
          <w:marLeft w:val="446"/>
          <w:marRight w:val="0"/>
          <w:marTop w:val="0"/>
          <w:marBottom w:val="120"/>
          <w:divBdr>
            <w:top w:val="none" w:sz="0" w:space="0" w:color="auto"/>
            <w:left w:val="none" w:sz="0" w:space="0" w:color="auto"/>
            <w:bottom w:val="none" w:sz="0" w:space="0" w:color="auto"/>
            <w:right w:val="none" w:sz="0" w:space="0" w:color="auto"/>
          </w:divBdr>
        </w:div>
        <w:div w:id="1174344818">
          <w:marLeft w:val="446"/>
          <w:marRight w:val="0"/>
          <w:marTop w:val="0"/>
          <w:marBottom w:val="120"/>
          <w:divBdr>
            <w:top w:val="none" w:sz="0" w:space="0" w:color="auto"/>
            <w:left w:val="none" w:sz="0" w:space="0" w:color="auto"/>
            <w:bottom w:val="none" w:sz="0" w:space="0" w:color="auto"/>
            <w:right w:val="none" w:sz="0" w:space="0" w:color="auto"/>
          </w:divBdr>
        </w:div>
        <w:div w:id="1454203065">
          <w:marLeft w:val="446"/>
          <w:marRight w:val="0"/>
          <w:marTop w:val="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mss.goldfin.ca/" TargetMode="External"/><Relationship Id="rId26" Type="http://schemas.openxmlformats.org/officeDocument/2006/relationships/hyperlink" Target="https://www.compressedairchallenge.org/data/sites/1/media/library/articles/2010-11-CABP.pdf" TargetMode="External"/><Relationship Id="rId39" Type="http://schemas.openxmlformats.org/officeDocument/2006/relationships/image" Target="media/image11.png"/><Relationship Id="rId21" Type="http://schemas.openxmlformats.org/officeDocument/2006/relationships/image" Target="media/image5.png"/><Relationship Id="rId34" Type="http://schemas.openxmlformats.org/officeDocument/2006/relationships/hyperlink" Target="https://www.cagi.org/performance-verification?ap4=1_3" TargetMode="External"/><Relationship Id="rId47" Type="http://schemas.openxmlformats.org/officeDocument/2006/relationships/image" Target="media/image15.png"/><Relationship Id="rId50" Type="http://schemas.openxmlformats.org/officeDocument/2006/relationships/image" Target="media/image18.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ompressedairchallenge.org/data/sites/1/media/library/sourcebook/Improving_Compressed_Air-Sourcebook.pdf" TargetMode="External"/><Relationship Id="rId11" Type="http://schemas.openxmlformats.org/officeDocument/2006/relationships/endnotes" Target="endnotes.xml"/><Relationship Id="rId24" Type="http://schemas.openxmlformats.org/officeDocument/2006/relationships/hyperlink" Target="https://natural-resources.canada.ca/energy-efficiency/energy-star-canada/about/energy-star-announcements/publications/energy-efficiency-reference-guide-compressed-air/air-compressor-types-and-controls/14970" TargetMode="External"/><Relationship Id="rId32" Type="http://schemas.openxmlformats.org/officeDocument/2006/relationships/hyperlink" Target="https://www.energy.gov/sites/prod/files/2014/04/f15/amo_motors_handbook_web.pdf"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40.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natural-resources.canada.ca/energy-efficiency/energy-star-canada/about/energy-star-announcements/publications/energy-efficiency-reference-guide-compressed-air/air-compressor-types-and-controls/14970" TargetMode="External"/><Relationship Id="rId28" Type="http://schemas.openxmlformats.org/officeDocument/2006/relationships/hyperlink" Target="https://www.compressedairchallenge.org/library/" TargetMode="External"/><Relationship Id="rId36" Type="http://schemas.openxmlformats.org/officeDocument/2006/relationships/image" Target="media/image8.png"/><Relationship Id="rId49"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www.energy.gov/eere/iedo/measur"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microsoft.com/office/2007/relationships/hdphoto" Target="media/hdphoto1.wdp"/><Relationship Id="rId27" Type="http://schemas.openxmlformats.org/officeDocument/2006/relationships/image" Target="media/image6.png"/><Relationship Id="rId30" Type="http://schemas.openxmlformats.org/officeDocument/2006/relationships/hyperlink" Target="https://www.energy.gov/eere/iedo/compressed-air-systems" TargetMode="External"/><Relationship Id="rId35" Type="http://schemas.openxmlformats.org/officeDocument/2006/relationships/image" Target="media/image7.png"/><Relationship Id="rId48" Type="http://schemas.openxmlformats.org/officeDocument/2006/relationships/image" Target="media/image16.png"/><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www.compressedairchallenge.org/data/sites/1/media/library/factsheets/factsheet06.pdf" TargetMode="External"/><Relationship Id="rId33" Type="http://schemas.openxmlformats.org/officeDocument/2006/relationships/hyperlink" Target="https://www.cagi.org/performance-verification" TargetMode="External"/><Relationship Id="rId38" Type="http://schemas.openxmlformats.org/officeDocument/2006/relationships/image" Target="media/image10.png"/><Relationship Id="rId46" Type="http://schemas.openxmlformats.org/officeDocument/2006/relationships/image" Target="media/image14.png"/><Relationship Id="rId20" Type="http://schemas.openxmlformats.org/officeDocument/2006/relationships/image" Target="media/image4.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ave on Energy 1">
      <a:dk1>
        <a:srgbClr val="545859"/>
      </a:dk1>
      <a:lt1>
        <a:srgbClr val="FFFFFF"/>
      </a:lt1>
      <a:dk2>
        <a:srgbClr val="A2E00A"/>
      </a:dk2>
      <a:lt2>
        <a:srgbClr val="2E813E"/>
      </a:lt2>
      <a:accent1>
        <a:srgbClr val="F26D04"/>
      </a:accent1>
      <a:accent2>
        <a:srgbClr val="FEDB00"/>
      </a:accent2>
      <a:accent3>
        <a:srgbClr val="F6BE00"/>
      </a:accent3>
      <a:accent4>
        <a:srgbClr val="009E95"/>
      </a:accent4>
      <a:accent5>
        <a:srgbClr val="058DCF"/>
      </a:accent5>
      <a:accent6>
        <a:srgbClr val="007398"/>
      </a:accent6>
      <a:hlink>
        <a:srgbClr val="2E813E"/>
      </a:hlink>
      <a:folHlink>
        <a:srgbClr val="545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OVuPcgyOJgU1zXQiIeslrgh3fQ==">AMUW2mXfNvg2tYNfqrgHD719vAWutBdo0W6/1fsmMWRKsLlP8UTrxXzZUK5nsk/bIjeB2MyEUjs8eGNc1Kjp0vdC7TOBafAwTCsKWOFLeIJgK310hHoFCgoStr41BBeuYtsm20RO+X9L</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1FB07EAF91C5B4C82121B7C3CF04936" ma:contentTypeVersion="16" ma:contentTypeDescription="Crée un document." ma:contentTypeScope="" ma:versionID="59a6f42f9db46102a1dde0fc6e5e19e8">
  <xsd:schema xmlns:xsd="http://www.w3.org/2001/XMLSchema" xmlns:xs="http://www.w3.org/2001/XMLSchema" xmlns:p="http://schemas.microsoft.com/office/2006/metadata/properties" xmlns:ns2="dea40994-8253-4ce7-b671-624da6da63b5" xmlns:ns3="42f7426d-460a-433c-9f53-26f148e10290" targetNamespace="http://schemas.microsoft.com/office/2006/metadata/properties" ma:root="true" ma:fieldsID="962f591ce740250bfa8a0e11001ff3b8" ns2:_="" ns3:_="">
    <xsd:import namespace="dea40994-8253-4ce7-b671-624da6da63b5"/>
    <xsd:import namespace="42f7426d-460a-433c-9f53-26f148e102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40994-8253-4ce7-b671-624da6da6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3d0b4d8-5c5f-4185-942c-a9d3a023e78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Flow_SignoffStatus" ma:index="21" nillable="true" ma:displayName="État de validation" ma:internalName="_x00c9_tat_x0020_de_x0020_validation">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f7426d-460a-433c-9f53-26f148e1029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dab4cbb3-1fb0-4522-9371-c65d6a1dfbf7}" ma:internalName="TaxCatchAll" ma:showField="CatchAllData" ma:web="42f7426d-460a-433c-9f53-26f148e102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2f7426d-460a-433c-9f53-26f148e10290" xsi:nil="true"/>
    <lcf76f155ced4ddcb4097134ff3c332f xmlns="dea40994-8253-4ce7-b671-624da6da63b5">
      <Terms xmlns="http://schemas.microsoft.com/office/infopath/2007/PartnerControls"/>
    </lcf76f155ced4ddcb4097134ff3c332f>
    <SharedWithUsers xmlns="42f7426d-460a-433c-9f53-26f148e10290">
      <UserInfo>
        <DisplayName>Moises Albanes</DisplayName>
        <AccountId>697</AccountId>
        <AccountType/>
      </UserInfo>
      <UserInfo>
        <DisplayName>Maelys Fillon</DisplayName>
        <AccountId>441</AccountId>
        <AccountType/>
      </UserInfo>
    </SharedWithUsers>
    <_Flow_SignoffStatus xmlns="dea40994-8253-4ce7-b671-624da6da63b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370949-6BA8-4849-82FC-8FA4D6246905}"/>
</file>

<file path=customXml/itemProps3.xml><?xml version="1.0" encoding="utf-8"?>
<ds:datastoreItem xmlns:ds="http://schemas.openxmlformats.org/officeDocument/2006/customXml" ds:itemID="{4B61B289-A4EC-4BA7-9117-EFCC9D0D98D7}">
  <ds:schemaRefs>
    <ds:schemaRef ds:uri="http://schemas.microsoft.com/office/2006/metadata/properties"/>
    <ds:schemaRef ds:uri="http://schemas.microsoft.com/office/infopath/2007/PartnerControls"/>
    <ds:schemaRef ds:uri="f4a7037d-2c91-456a-9c53-7c54193010e7"/>
    <ds:schemaRef ds:uri="8bf7699e-57e6-40cc-a000-9feaafcaef6e"/>
  </ds:schemaRefs>
</ds:datastoreItem>
</file>

<file path=customXml/itemProps4.xml><?xml version="1.0" encoding="utf-8"?>
<ds:datastoreItem xmlns:ds="http://schemas.openxmlformats.org/officeDocument/2006/customXml" ds:itemID="{240AB7B8-3989-452F-8F63-8FA3EB8DED36}">
  <ds:schemaRefs>
    <ds:schemaRef ds:uri="http://schemas.openxmlformats.org/officeDocument/2006/bibliography"/>
  </ds:schemaRefs>
</ds:datastoreItem>
</file>

<file path=customXml/itemProps5.xml><?xml version="1.0" encoding="utf-8"?>
<ds:datastoreItem xmlns:ds="http://schemas.openxmlformats.org/officeDocument/2006/customXml" ds:itemID="{C5070CCF-45BC-40ED-AA1E-99846A15DC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1</Pages>
  <Words>2753</Words>
  <Characters>15698</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18415</CharactersWithSpaces>
  <SharedDoc>false</SharedDoc>
  <HLinks>
    <vt:vector size="72" baseType="variant">
      <vt:variant>
        <vt:i4>7602190</vt:i4>
      </vt:variant>
      <vt:variant>
        <vt:i4>45</vt:i4>
      </vt:variant>
      <vt:variant>
        <vt:i4>0</vt:i4>
      </vt:variant>
      <vt:variant>
        <vt:i4>5</vt:i4>
      </vt:variant>
      <vt:variant>
        <vt:lpwstr>https://www.cagi.org/performance-verification?ap4=1_3</vt:lpwstr>
      </vt:variant>
      <vt:variant>
        <vt:lpwstr/>
      </vt:variant>
      <vt:variant>
        <vt:i4>5832708</vt:i4>
      </vt:variant>
      <vt:variant>
        <vt:i4>42</vt:i4>
      </vt:variant>
      <vt:variant>
        <vt:i4>0</vt:i4>
      </vt:variant>
      <vt:variant>
        <vt:i4>5</vt:i4>
      </vt:variant>
      <vt:variant>
        <vt:lpwstr>https://www.cagi.org/performance-verification</vt:lpwstr>
      </vt:variant>
      <vt:variant>
        <vt:lpwstr/>
      </vt:variant>
      <vt:variant>
        <vt:i4>6553616</vt:i4>
      </vt:variant>
      <vt:variant>
        <vt:i4>39</vt:i4>
      </vt:variant>
      <vt:variant>
        <vt:i4>0</vt:i4>
      </vt:variant>
      <vt:variant>
        <vt:i4>5</vt:i4>
      </vt:variant>
      <vt:variant>
        <vt:lpwstr>https://www.energy.gov/sites/prod/files/2014/04/f15/amo_motors_handbook_web.pdf</vt:lpwstr>
      </vt:variant>
      <vt:variant>
        <vt:lpwstr/>
      </vt:variant>
      <vt:variant>
        <vt:i4>7798909</vt:i4>
      </vt:variant>
      <vt:variant>
        <vt:i4>36</vt:i4>
      </vt:variant>
      <vt:variant>
        <vt:i4>0</vt:i4>
      </vt:variant>
      <vt:variant>
        <vt:i4>5</vt:i4>
      </vt:variant>
      <vt:variant>
        <vt:lpwstr>https://www.energy.gov/eere/iedo/measur</vt:lpwstr>
      </vt:variant>
      <vt:variant>
        <vt:lpwstr/>
      </vt:variant>
      <vt:variant>
        <vt:i4>7143536</vt:i4>
      </vt:variant>
      <vt:variant>
        <vt:i4>33</vt:i4>
      </vt:variant>
      <vt:variant>
        <vt:i4>0</vt:i4>
      </vt:variant>
      <vt:variant>
        <vt:i4>5</vt:i4>
      </vt:variant>
      <vt:variant>
        <vt:lpwstr>https://www.energy.gov/eere/iedo/compressed-air-systems</vt:lpwstr>
      </vt:variant>
      <vt:variant>
        <vt:lpwstr/>
      </vt:variant>
      <vt:variant>
        <vt:i4>6815796</vt:i4>
      </vt:variant>
      <vt:variant>
        <vt:i4>30</vt:i4>
      </vt:variant>
      <vt:variant>
        <vt:i4>0</vt:i4>
      </vt:variant>
      <vt:variant>
        <vt:i4>5</vt:i4>
      </vt:variant>
      <vt:variant>
        <vt:lpwstr>https://www.compressedairchallenge.org/data/sites/1/media/library/sourcebook/Improving_Compressed_Air-Sourcebook.pdf</vt:lpwstr>
      </vt:variant>
      <vt:variant>
        <vt:lpwstr/>
      </vt:variant>
      <vt:variant>
        <vt:i4>5439606</vt:i4>
      </vt:variant>
      <vt:variant>
        <vt:i4>27</vt:i4>
      </vt:variant>
      <vt:variant>
        <vt:i4>0</vt:i4>
      </vt:variant>
      <vt:variant>
        <vt:i4>5</vt:i4>
      </vt:variant>
      <vt:variant>
        <vt:lpwstr>https://www.compressedairchallenge.org/library/</vt:lpwstr>
      </vt:variant>
      <vt:variant>
        <vt:lpwstr>Best_Practices</vt:lpwstr>
      </vt:variant>
      <vt:variant>
        <vt:i4>2555958</vt:i4>
      </vt:variant>
      <vt:variant>
        <vt:i4>21</vt:i4>
      </vt:variant>
      <vt:variant>
        <vt:i4>0</vt:i4>
      </vt:variant>
      <vt:variant>
        <vt:i4>5</vt:i4>
      </vt:variant>
      <vt:variant>
        <vt:lpwstr>https://www.compressedairchallenge.org/data/sites/1/media/library/articles/2010-11-CABP.pdf</vt:lpwstr>
      </vt:variant>
      <vt:variant>
        <vt:lpwstr/>
      </vt:variant>
      <vt:variant>
        <vt:i4>5963869</vt:i4>
      </vt:variant>
      <vt:variant>
        <vt:i4>18</vt:i4>
      </vt:variant>
      <vt:variant>
        <vt:i4>0</vt:i4>
      </vt:variant>
      <vt:variant>
        <vt:i4>5</vt:i4>
      </vt:variant>
      <vt:variant>
        <vt:lpwstr>https://www.compressedairchallenge.org/data/sites/1/media/library/factsheets/factsheet06.pdf</vt:lpwstr>
      </vt:variant>
      <vt:variant>
        <vt:lpwstr/>
      </vt:variant>
      <vt:variant>
        <vt:i4>7929917</vt:i4>
      </vt:variant>
      <vt:variant>
        <vt:i4>15</vt:i4>
      </vt:variant>
      <vt:variant>
        <vt:i4>0</vt:i4>
      </vt:variant>
      <vt:variant>
        <vt:i4>5</vt:i4>
      </vt:variant>
      <vt:variant>
        <vt:lpwstr>https://natural-resources.canada.ca/energy-efficiency/energy-star-canada/about/energy-star-announcements/publications/energy-efficiency-reference-guide-compressed-air/air-compressor-types-and-controls/14970</vt:lpwstr>
      </vt:variant>
      <vt:variant>
        <vt:lpwstr/>
      </vt:variant>
      <vt:variant>
        <vt:i4>7929917</vt:i4>
      </vt:variant>
      <vt:variant>
        <vt:i4>12</vt:i4>
      </vt:variant>
      <vt:variant>
        <vt:i4>0</vt:i4>
      </vt:variant>
      <vt:variant>
        <vt:i4>5</vt:i4>
      </vt:variant>
      <vt:variant>
        <vt:lpwstr>https://natural-resources.canada.ca/energy-efficiency/energy-star-canada/about/energy-star-announcements/publications/energy-efficiency-reference-guide-compressed-air/air-compressor-types-and-controls/14970</vt:lpwstr>
      </vt:variant>
      <vt:variant>
        <vt:lpwstr/>
      </vt:variant>
      <vt:variant>
        <vt:i4>4194389</vt:i4>
      </vt:variant>
      <vt:variant>
        <vt:i4>0</vt:i4>
      </vt:variant>
      <vt:variant>
        <vt:i4>0</vt:i4>
      </vt:variant>
      <vt:variant>
        <vt:i4>5</vt:i4>
      </vt:variant>
      <vt:variant>
        <vt:lpwstr>https://emss.goldfin.ca/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O'Hearn</dc:creator>
  <cp:keywords/>
  <cp:lastModifiedBy>Jay Mullin</cp:lastModifiedBy>
  <cp:revision>108</cp:revision>
  <dcterms:created xsi:type="dcterms:W3CDTF">2024-03-09T00:48:00Z</dcterms:created>
  <dcterms:modified xsi:type="dcterms:W3CDTF">2024-03-19T16:53:00Z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0x01010011FB07EAF91C5B4C82121B7C3CF04936</vt:lpwstr>
  </property>
  <property fmtid="{D5CDD505-2E9C-101B-9397-08002B2CF9AE}" pid="3" name="MediaServiceImageTags">
    <vt:lpwstr/>
  </property>
</Properties>
</file>